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48D8A" w14:textId="77777777" w:rsidR="00CF3DBA" w:rsidRPr="00CF3DBA" w:rsidRDefault="00CF3DBA" w:rsidP="00CF3DBA">
      <w:pPr>
        <w:pBdr>
          <w:top w:val="single" w:sz="4" w:space="1" w:color="auto"/>
          <w:left w:val="single" w:sz="4" w:space="4" w:color="auto"/>
          <w:bottom w:val="single" w:sz="4" w:space="1" w:color="auto"/>
          <w:right w:val="single" w:sz="4" w:space="0" w:color="auto"/>
        </w:pBdr>
        <w:spacing w:line="240" w:lineRule="exact"/>
        <w:rPr>
          <w:rFonts w:ascii="Myriad Pro" w:hAnsi="Myriad Pro"/>
          <w:b/>
          <w:bCs/>
          <w:sz w:val="18"/>
          <w:szCs w:val="18"/>
        </w:rPr>
      </w:pPr>
      <w:r w:rsidRPr="00CF3DBA">
        <w:rPr>
          <w:rFonts w:ascii="Myriad Pro" w:hAnsi="Myriad Pro"/>
          <w:b/>
          <w:bCs/>
          <w:sz w:val="18"/>
          <w:szCs w:val="18"/>
        </w:rPr>
        <w:t xml:space="preserve">Docente di </w:t>
      </w:r>
      <w:proofErr w:type="gramStart"/>
      <w:r w:rsidRPr="00CF3DBA">
        <w:rPr>
          <w:rFonts w:ascii="Myriad Pro" w:hAnsi="Myriad Pro"/>
          <w:b/>
          <w:bCs/>
          <w:sz w:val="18"/>
          <w:szCs w:val="18"/>
        </w:rPr>
        <w:t>Scuola:</w:t>
      </w:r>
      <w:r w:rsidR="005F28C4">
        <w:rPr>
          <w:rFonts w:ascii="Myriad Pro" w:hAnsi="Myriad Pro"/>
          <w:b/>
          <w:bCs/>
          <w:sz w:val="18"/>
          <w:szCs w:val="18"/>
        </w:rPr>
        <w:t xml:space="preserve">  </w:t>
      </w:r>
      <w:r w:rsidRPr="00CF3DBA">
        <w:rPr>
          <w:rFonts w:ascii="Arial" w:hAnsi="Arial" w:cs="Arial"/>
          <w:b/>
          <w:bCs/>
          <w:sz w:val="18"/>
          <w:szCs w:val="18"/>
        </w:rPr>
        <w:t>□</w:t>
      </w:r>
      <w:proofErr w:type="gramEnd"/>
      <w:r w:rsidRPr="00CF3DBA">
        <w:rPr>
          <w:rFonts w:ascii="Myriad Pro" w:hAnsi="Myriad Pro"/>
          <w:b/>
          <w:bCs/>
          <w:sz w:val="18"/>
          <w:szCs w:val="18"/>
        </w:rPr>
        <w:t xml:space="preserve"> Infanzia</w:t>
      </w:r>
      <w:r w:rsidRPr="00CF3DBA">
        <w:rPr>
          <w:rFonts w:ascii="Myriad Pro" w:hAnsi="Myriad Pro"/>
          <w:b/>
          <w:bCs/>
          <w:sz w:val="18"/>
          <w:szCs w:val="18"/>
        </w:rPr>
        <w:tab/>
      </w:r>
      <w:r w:rsidRPr="00CF3DBA">
        <w:rPr>
          <w:rFonts w:ascii="Arial" w:hAnsi="Arial" w:cs="Arial"/>
          <w:b/>
          <w:bCs/>
          <w:sz w:val="18"/>
          <w:szCs w:val="18"/>
        </w:rPr>
        <w:t>□</w:t>
      </w:r>
      <w:r w:rsidRPr="00CF3DBA">
        <w:rPr>
          <w:rFonts w:ascii="Myriad Pro" w:hAnsi="Myriad Pro"/>
          <w:b/>
          <w:bCs/>
          <w:sz w:val="18"/>
          <w:szCs w:val="18"/>
        </w:rPr>
        <w:t xml:space="preserve"> Primaria </w:t>
      </w:r>
      <w:r w:rsidRPr="00CF3DBA">
        <w:rPr>
          <w:rFonts w:ascii="Myriad Pro" w:hAnsi="Myriad Pro"/>
          <w:b/>
          <w:bCs/>
          <w:sz w:val="18"/>
          <w:szCs w:val="18"/>
        </w:rPr>
        <w:tab/>
        <w:t xml:space="preserve">Posto :  </w:t>
      </w:r>
      <w:r w:rsidRPr="00CF3DBA">
        <w:rPr>
          <w:rFonts w:ascii="Arial" w:hAnsi="Arial" w:cs="Arial"/>
          <w:b/>
          <w:bCs/>
          <w:sz w:val="18"/>
          <w:szCs w:val="18"/>
        </w:rPr>
        <w:t>□</w:t>
      </w:r>
      <w:r w:rsidRPr="00CF3DBA">
        <w:rPr>
          <w:rFonts w:ascii="Myriad Pro" w:hAnsi="Myriad Pro"/>
          <w:b/>
          <w:bCs/>
          <w:sz w:val="18"/>
          <w:szCs w:val="18"/>
        </w:rPr>
        <w:t xml:space="preserve"> Comune </w:t>
      </w:r>
      <w:r w:rsidRPr="00CF3DBA">
        <w:rPr>
          <w:rFonts w:ascii="Myriad Pro" w:hAnsi="Myriad Pro"/>
          <w:b/>
          <w:bCs/>
          <w:sz w:val="18"/>
          <w:szCs w:val="18"/>
        </w:rPr>
        <w:tab/>
      </w:r>
      <w:r w:rsidRPr="00CF3DBA">
        <w:rPr>
          <w:rFonts w:ascii="Arial" w:hAnsi="Arial" w:cs="Arial"/>
          <w:b/>
          <w:bCs/>
          <w:sz w:val="18"/>
          <w:szCs w:val="18"/>
        </w:rPr>
        <w:t>□</w:t>
      </w:r>
      <w:r w:rsidRPr="00CF3DBA">
        <w:rPr>
          <w:rFonts w:ascii="Myriad Pro" w:hAnsi="Myriad Pro"/>
          <w:b/>
          <w:bCs/>
          <w:sz w:val="18"/>
          <w:szCs w:val="18"/>
        </w:rPr>
        <w:t xml:space="preserve"> Sostegno </w:t>
      </w:r>
      <w:r w:rsidRPr="00CF3DBA">
        <w:rPr>
          <w:rFonts w:ascii="Myriad Pro" w:hAnsi="Myriad Pro"/>
          <w:b/>
          <w:bCs/>
          <w:sz w:val="18"/>
          <w:szCs w:val="18"/>
        </w:rPr>
        <w:tab/>
      </w:r>
      <w:r w:rsidRPr="00CF3DBA">
        <w:rPr>
          <w:rFonts w:ascii="Myriad Pro" w:hAnsi="Myriad Pro"/>
          <w:b/>
          <w:bCs/>
          <w:sz w:val="18"/>
          <w:szCs w:val="18"/>
        </w:rPr>
        <w:tab/>
      </w:r>
      <w:r w:rsidRPr="00CF3DBA">
        <w:rPr>
          <w:rFonts w:ascii="Arial" w:hAnsi="Arial" w:cs="Arial"/>
          <w:b/>
          <w:bCs/>
          <w:sz w:val="18"/>
          <w:szCs w:val="18"/>
        </w:rPr>
        <w:t>□</w:t>
      </w:r>
      <w:r w:rsidRPr="00CF3DBA">
        <w:rPr>
          <w:rFonts w:ascii="Myriad Pro" w:hAnsi="Myriad Pro"/>
          <w:b/>
          <w:bCs/>
          <w:sz w:val="18"/>
          <w:szCs w:val="18"/>
        </w:rPr>
        <w:t xml:space="preserve"> Inglese </w:t>
      </w:r>
    </w:p>
    <w:p w14:paraId="6306D56D" w14:textId="30E3A349" w:rsidR="00CF3DBA" w:rsidRPr="00CF3DBA" w:rsidRDefault="00CF3DBA" w:rsidP="00CF3DBA">
      <w:pPr>
        <w:pBdr>
          <w:top w:val="single" w:sz="4" w:space="1" w:color="auto"/>
          <w:left w:val="single" w:sz="4" w:space="4" w:color="auto"/>
          <w:bottom w:val="single" w:sz="4" w:space="1" w:color="auto"/>
          <w:right w:val="single" w:sz="4" w:space="0" w:color="auto"/>
        </w:pBdr>
        <w:spacing w:line="240" w:lineRule="exact"/>
        <w:rPr>
          <w:rFonts w:ascii="Myriad Pro" w:hAnsi="Myriad Pro"/>
          <w:b/>
          <w:bCs/>
          <w:sz w:val="18"/>
          <w:szCs w:val="18"/>
        </w:rPr>
      </w:pPr>
      <w:r w:rsidRPr="00CF3DBA">
        <w:rPr>
          <w:rFonts w:ascii="Myriad Pro" w:hAnsi="Myriad Pro"/>
          <w:b/>
          <w:bCs/>
          <w:sz w:val="18"/>
          <w:szCs w:val="18"/>
        </w:rPr>
        <w:t>Docente di scuola secondaria 1°grado Cl/</w:t>
      </w:r>
      <w:proofErr w:type="spellStart"/>
      <w:proofErr w:type="gramStart"/>
      <w:r w:rsidRPr="00CF3DBA">
        <w:rPr>
          <w:rFonts w:ascii="Myriad Pro" w:hAnsi="Myriad Pro"/>
          <w:b/>
          <w:bCs/>
          <w:sz w:val="18"/>
          <w:szCs w:val="18"/>
        </w:rPr>
        <w:t>Conc</w:t>
      </w:r>
      <w:proofErr w:type="spellEnd"/>
      <w:r w:rsidRPr="00CF3DBA">
        <w:rPr>
          <w:rFonts w:ascii="Myriad Pro" w:hAnsi="Myriad Pro"/>
          <w:b/>
          <w:bCs/>
          <w:sz w:val="18"/>
          <w:szCs w:val="18"/>
        </w:rPr>
        <w:t xml:space="preserve"> :</w:t>
      </w:r>
      <w:proofErr w:type="gramEnd"/>
      <w:r w:rsidRPr="00CF3DBA">
        <w:rPr>
          <w:rFonts w:ascii="Myriad Pro" w:hAnsi="Myriad Pro"/>
          <w:b/>
          <w:bCs/>
          <w:sz w:val="18"/>
          <w:szCs w:val="18"/>
        </w:rPr>
        <w:t xml:space="preserve">___________ </w:t>
      </w:r>
      <w:r w:rsidR="005F28C4">
        <w:rPr>
          <w:rFonts w:ascii="Myriad Pro" w:hAnsi="Myriad Pro"/>
          <w:b/>
          <w:bCs/>
          <w:sz w:val="18"/>
          <w:szCs w:val="18"/>
        </w:rPr>
        <w:t xml:space="preserve"> </w:t>
      </w:r>
      <w:r w:rsidRPr="00CF3DBA">
        <w:rPr>
          <w:rFonts w:ascii="Myriad Pro" w:hAnsi="Myriad Pro"/>
          <w:b/>
          <w:bCs/>
          <w:sz w:val="18"/>
          <w:szCs w:val="18"/>
        </w:rPr>
        <w:t>Posto:</w:t>
      </w:r>
      <w:r w:rsidRPr="00CF3DBA">
        <w:rPr>
          <w:rFonts w:ascii="Myriad Pro" w:hAnsi="Myriad Pro"/>
          <w:b/>
          <w:bCs/>
          <w:sz w:val="18"/>
          <w:szCs w:val="18"/>
        </w:rPr>
        <w:tab/>
        <w:t xml:space="preserve"> </w:t>
      </w:r>
      <w:r w:rsidRPr="00CF3DBA">
        <w:rPr>
          <w:rFonts w:ascii="Arial" w:hAnsi="Arial" w:cs="Arial"/>
          <w:b/>
          <w:bCs/>
          <w:sz w:val="18"/>
          <w:szCs w:val="18"/>
        </w:rPr>
        <w:t>□</w:t>
      </w:r>
      <w:r w:rsidRPr="00CF3DBA">
        <w:rPr>
          <w:rFonts w:ascii="Myriad Pro" w:hAnsi="Myriad Pro"/>
          <w:b/>
          <w:bCs/>
          <w:sz w:val="18"/>
          <w:szCs w:val="18"/>
        </w:rPr>
        <w:t xml:space="preserve"> Normale </w:t>
      </w:r>
      <w:r w:rsidRPr="00CF3DBA">
        <w:rPr>
          <w:rFonts w:ascii="Myriad Pro" w:hAnsi="Myriad Pro"/>
          <w:b/>
          <w:bCs/>
          <w:sz w:val="18"/>
          <w:szCs w:val="18"/>
        </w:rPr>
        <w:tab/>
      </w:r>
      <w:r w:rsidRPr="00CF3DBA">
        <w:rPr>
          <w:rFonts w:ascii="Myriad Pro" w:hAnsi="Myriad Pro"/>
          <w:b/>
          <w:bCs/>
          <w:sz w:val="18"/>
          <w:szCs w:val="18"/>
        </w:rPr>
        <w:tab/>
      </w:r>
      <w:r w:rsidRPr="00CF3DBA">
        <w:rPr>
          <w:rFonts w:ascii="Arial" w:hAnsi="Arial" w:cs="Arial"/>
          <w:b/>
          <w:bCs/>
          <w:sz w:val="18"/>
          <w:szCs w:val="18"/>
        </w:rPr>
        <w:t>□</w:t>
      </w:r>
      <w:r w:rsidRPr="00CF3DBA">
        <w:rPr>
          <w:rFonts w:ascii="Myriad Pro" w:hAnsi="Myriad Pro"/>
          <w:b/>
          <w:bCs/>
          <w:sz w:val="18"/>
          <w:szCs w:val="18"/>
        </w:rPr>
        <w:t xml:space="preserve"> Sostegno </w:t>
      </w:r>
    </w:p>
    <w:p w14:paraId="18369ED3" w14:textId="77777777" w:rsidR="00DE186A" w:rsidRDefault="00DE186A" w:rsidP="005A071A">
      <w:pPr>
        <w:spacing w:after="0"/>
        <w:ind w:left="7788"/>
        <w:jc w:val="right"/>
        <w:rPr>
          <w:rFonts w:ascii="Myriad Pro" w:hAnsi="Myriad Pro" w:cs="Calibri"/>
          <w:sz w:val="18"/>
          <w:szCs w:val="18"/>
        </w:rPr>
      </w:pPr>
      <w:r>
        <w:rPr>
          <w:rFonts w:ascii="Myriad Pro" w:hAnsi="Myriad Pro" w:cs="Calibri"/>
          <w:sz w:val="18"/>
          <w:szCs w:val="18"/>
        </w:rPr>
        <w:t>AL DIRIGENTE SCOLASTICO</w:t>
      </w:r>
    </w:p>
    <w:p w14:paraId="0277D188" w14:textId="77777777" w:rsidR="00DE186A" w:rsidRDefault="00DE186A" w:rsidP="005A071A">
      <w:pPr>
        <w:spacing w:after="0"/>
        <w:ind w:left="7788"/>
        <w:jc w:val="right"/>
        <w:rPr>
          <w:rFonts w:ascii="Myriad Pro" w:hAnsi="Myriad Pro" w:cs="Calibri"/>
          <w:sz w:val="18"/>
          <w:szCs w:val="18"/>
        </w:rPr>
      </w:pPr>
      <w:r>
        <w:rPr>
          <w:rFonts w:ascii="Myriad Pro" w:hAnsi="Myriad Pro" w:cs="Calibri"/>
          <w:sz w:val="18"/>
          <w:szCs w:val="18"/>
        </w:rPr>
        <w:t>DELL’IC M. HACK DI SUZZARA</w:t>
      </w:r>
    </w:p>
    <w:p w14:paraId="49AE0FD2" w14:textId="77777777" w:rsidR="00DE186A" w:rsidRDefault="00DE186A" w:rsidP="00DE186A">
      <w:pPr>
        <w:spacing w:after="0"/>
        <w:ind w:left="7788"/>
        <w:jc w:val="both"/>
        <w:rPr>
          <w:rFonts w:ascii="Myriad Pro" w:hAnsi="Myriad Pro" w:cs="Calibri"/>
          <w:sz w:val="18"/>
          <w:szCs w:val="18"/>
        </w:rPr>
      </w:pPr>
    </w:p>
    <w:p w14:paraId="35A1B4B9" w14:textId="5BE4CEF9" w:rsidR="00CF3DBA" w:rsidRDefault="00CF3DBA" w:rsidP="00DE186A">
      <w:pPr>
        <w:spacing w:after="0"/>
        <w:jc w:val="both"/>
        <w:rPr>
          <w:rFonts w:ascii="Myriad Pro" w:hAnsi="Myriad Pro" w:cs="Verdana"/>
          <w:color w:val="000000"/>
          <w:sz w:val="18"/>
          <w:szCs w:val="18"/>
        </w:rPr>
      </w:pPr>
      <w:r w:rsidRPr="00CF3DBA">
        <w:rPr>
          <w:rFonts w:ascii="Myriad Pro" w:hAnsi="Myriad Pro" w:cs="Calibri"/>
          <w:sz w:val="18"/>
          <w:szCs w:val="18"/>
        </w:rPr>
        <w:t xml:space="preserve">Il/La </w:t>
      </w:r>
      <w:proofErr w:type="spellStart"/>
      <w:r w:rsidRPr="00CF3DBA">
        <w:rPr>
          <w:rFonts w:ascii="Myriad Pro" w:hAnsi="Myriad Pro" w:cs="Calibri"/>
          <w:sz w:val="18"/>
          <w:szCs w:val="18"/>
        </w:rPr>
        <w:t>sottoscritt</w:t>
      </w:r>
      <w:proofErr w:type="spellEnd"/>
      <w:r w:rsidRPr="00CF3DBA">
        <w:rPr>
          <w:rFonts w:ascii="Myriad Pro" w:hAnsi="Myriad Pro" w:cs="Calibri"/>
          <w:sz w:val="18"/>
          <w:szCs w:val="18"/>
        </w:rPr>
        <w:t xml:space="preserve">__   ___________________________________________   </w:t>
      </w:r>
      <w:proofErr w:type="spellStart"/>
      <w:r w:rsidRPr="00CF3DBA">
        <w:rPr>
          <w:rFonts w:ascii="Myriad Pro" w:hAnsi="Myriad Pro" w:cs="Calibri"/>
          <w:sz w:val="18"/>
          <w:szCs w:val="18"/>
        </w:rPr>
        <w:t>nat</w:t>
      </w:r>
      <w:proofErr w:type="spellEnd"/>
      <w:r w:rsidRPr="00CF3DBA">
        <w:rPr>
          <w:rFonts w:ascii="Myriad Pro" w:hAnsi="Myriad Pro" w:cs="Calibri"/>
          <w:sz w:val="18"/>
          <w:szCs w:val="18"/>
        </w:rPr>
        <w:t xml:space="preserve">__ a ____________________________ prov. (___)  il ____/_____/_____ residente in _______________________________ insegnante di  _________________________________ (classe di concorso __________) </w:t>
      </w:r>
      <w:r w:rsidR="00151FE6">
        <w:rPr>
          <w:rFonts w:ascii="Myriad Pro" w:hAnsi="Myriad Pro" w:cs="Verdana"/>
          <w:color w:val="000000"/>
          <w:sz w:val="18"/>
          <w:szCs w:val="18"/>
        </w:rPr>
        <w:t>immesso in ruolo dal</w:t>
      </w:r>
      <w:r w:rsidRPr="00CF3DBA">
        <w:rPr>
          <w:rFonts w:ascii="Myriad Pro" w:hAnsi="Myriad Pro" w:cs="Verdana"/>
          <w:color w:val="000000"/>
          <w:sz w:val="18"/>
          <w:szCs w:val="18"/>
        </w:rPr>
        <w:t xml:space="preserve"> ________________________________con effettiva assunzione in servizio dal ______________, ai fini della compilazione della graduatoria d’istituto prevista dal CCNI vigente, consapevole delle responsabilità civili e penali cui va incontro in caso di dichiarazione non corrispondente al vero,</w:t>
      </w:r>
      <w:r w:rsidR="005F28C4">
        <w:rPr>
          <w:rFonts w:ascii="Myriad Pro" w:hAnsi="Myriad Pro" w:cs="Verdana"/>
          <w:color w:val="000000"/>
          <w:sz w:val="18"/>
          <w:szCs w:val="18"/>
        </w:rPr>
        <w:t xml:space="preserve"> </w:t>
      </w:r>
      <w:r w:rsidRPr="00CF3DBA">
        <w:rPr>
          <w:rFonts w:ascii="Myriad Pro" w:hAnsi="Myriad Pro" w:cs="Verdana"/>
          <w:color w:val="000000"/>
          <w:sz w:val="18"/>
          <w:szCs w:val="18"/>
        </w:rPr>
        <w:t xml:space="preserve">ai sensi del DPR 28.12.2000 n. 445, così come modificato </w:t>
      </w:r>
      <w:proofErr w:type="spellStart"/>
      <w:r w:rsidRPr="00CF3DBA">
        <w:rPr>
          <w:rFonts w:ascii="Myriad Pro" w:hAnsi="Myriad Pro" w:cs="Verdana"/>
          <w:color w:val="000000"/>
          <w:sz w:val="18"/>
          <w:szCs w:val="18"/>
        </w:rPr>
        <w:t>ed</w:t>
      </w:r>
      <w:proofErr w:type="spellEnd"/>
      <w:r w:rsidRPr="00CF3DBA">
        <w:rPr>
          <w:rFonts w:ascii="Myriad Pro" w:hAnsi="Myriad Pro" w:cs="Verdana"/>
          <w:color w:val="000000"/>
          <w:sz w:val="18"/>
          <w:szCs w:val="18"/>
        </w:rPr>
        <w:t xml:space="preserve"> integrato dall’art. 15 della legge 16.1.2003,</w:t>
      </w:r>
    </w:p>
    <w:p w14:paraId="73E50876" w14:textId="77777777" w:rsidR="00C90862" w:rsidRPr="00CF3DBA" w:rsidRDefault="00C90862" w:rsidP="00DE186A">
      <w:pPr>
        <w:spacing w:after="0"/>
        <w:jc w:val="both"/>
        <w:rPr>
          <w:rFonts w:ascii="Myriad Pro" w:hAnsi="Myriad Pro" w:cs="Verdana"/>
          <w:color w:val="000000"/>
          <w:sz w:val="18"/>
          <w:szCs w:val="18"/>
        </w:rPr>
      </w:pPr>
    </w:p>
    <w:p w14:paraId="179EE7FD" w14:textId="77777777" w:rsidR="00CF3DBA" w:rsidRPr="00CF3DBA" w:rsidRDefault="005F28C4" w:rsidP="00CF3DBA">
      <w:pPr>
        <w:spacing w:after="0" w:line="240" w:lineRule="auto"/>
        <w:jc w:val="center"/>
        <w:rPr>
          <w:rFonts w:ascii="Myriad Pro" w:hAnsi="Myriad Pro" w:cs="Calibri"/>
          <w:b/>
          <w:bCs/>
          <w:sz w:val="18"/>
          <w:szCs w:val="18"/>
        </w:rPr>
      </w:pPr>
      <w:r w:rsidRPr="00CF3DBA">
        <w:rPr>
          <w:rFonts w:ascii="Myriad Pro" w:hAnsi="Myriad Pro" w:cs="Calibri"/>
          <w:b/>
          <w:bCs/>
          <w:sz w:val="18"/>
          <w:szCs w:val="18"/>
        </w:rPr>
        <w:t>DICHIARA</w:t>
      </w:r>
    </w:p>
    <w:p w14:paraId="46369307" w14:textId="77777777" w:rsidR="00CF3DBA" w:rsidRPr="00CF3DBA" w:rsidRDefault="00CF3DBA" w:rsidP="00CF3DBA">
      <w:pPr>
        <w:spacing w:after="0" w:line="240" w:lineRule="auto"/>
        <w:jc w:val="center"/>
        <w:rPr>
          <w:rFonts w:ascii="Myriad Pro" w:hAnsi="Myriad Pro" w:cs="Times-New-Roman"/>
          <w:color w:val="000000"/>
          <w:sz w:val="18"/>
          <w:szCs w:val="18"/>
        </w:rPr>
      </w:pPr>
    </w:p>
    <w:tbl>
      <w:tblPr>
        <w:tblW w:w="10303" w:type="dxa"/>
        <w:tblLook w:val="0000" w:firstRow="0" w:lastRow="0" w:firstColumn="0" w:lastColumn="0" w:noHBand="0" w:noVBand="0"/>
      </w:tblPr>
      <w:tblGrid>
        <w:gridCol w:w="7535"/>
        <w:gridCol w:w="784"/>
        <w:gridCol w:w="707"/>
        <w:gridCol w:w="1277"/>
      </w:tblGrid>
      <w:tr w:rsidR="00CF3DBA" w:rsidRPr="00CF3DBA" w14:paraId="6904095F" w14:textId="77777777" w:rsidTr="00A57208">
        <w:trPr>
          <w:trHeight w:val="483"/>
        </w:trPr>
        <w:tc>
          <w:tcPr>
            <w:tcW w:w="7729" w:type="dxa"/>
            <w:tcBorders>
              <w:top w:val="single" w:sz="4" w:space="0" w:color="000000"/>
              <w:left w:val="single" w:sz="4" w:space="0" w:color="000000"/>
              <w:bottom w:val="single" w:sz="4" w:space="0" w:color="000000"/>
              <w:right w:val="single" w:sz="4" w:space="0" w:color="000000"/>
            </w:tcBorders>
          </w:tcPr>
          <w:p w14:paraId="36B33D46"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15427615" w14:textId="77777777" w:rsidR="00CF3DBA" w:rsidRPr="00CF3DBA" w:rsidRDefault="00CF3DBA" w:rsidP="00A57208">
            <w:pPr>
              <w:pStyle w:val="Default"/>
              <w:jc w:val="center"/>
              <w:rPr>
                <w:rFonts w:ascii="Myriad Pro" w:hAnsi="Myriad Pro"/>
                <w:sz w:val="18"/>
                <w:szCs w:val="18"/>
              </w:rPr>
            </w:pPr>
            <w:r w:rsidRPr="00CF3DBA">
              <w:rPr>
                <w:rFonts w:ascii="Myriad Pro" w:hAnsi="Myriad Pro"/>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31B8BA54" w14:textId="77777777" w:rsidR="00CF3DBA" w:rsidRPr="00CF3DBA" w:rsidRDefault="00CF3DBA" w:rsidP="00A57208">
            <w:pPr>
              <w:pStyle w:val="Default"/>
              <w:jc w:val="center"/>
              <w:rPr>
                <w:rFonts w:ascii="Myriad Pro" w:hAnsi="Myriad Pro"/>
                <w:sz w:val="18"/>
                <w:szCs w:val="18"/>
              </w:rPr>
            </w:pPr>
            <w:r w:rsidRPr="00CF3DBA">
              <w:rPr>
                <w:rFonts w:ascii="Myriad Pro" w:hAnsi="Myriad Pro"/>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16D0F2EC"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Riservato al </w:t>
            </w:r>
            <w:proofErr w:type="spellStart"/>
            <w:r w:rsidRPr="00CF3DBA">
              <w:rPr>
                <w:rFonts w:ascii="Myriad Pro" w:hAnsi="Myriad Pro"/>
                <w:sz w:val="18"/>
                <w:szCs w:val="18"/>
              </w:rPr>
              <w:t>Dir.Scol</w:t>
            </w:r>
            <w:proofErr w:type="spellEnd"/>
            <w:r w:rsidRPr="00CF3DBA">
              <w:rPr>
                <w:rFonts w:ascii="Myriad Pro" w:hAnsi="Myriad Pro"/>
                <w:sz w:val="18"/>
                <w:szCs w:val="18"/>
              </w:rPr>
              <w:t xml:space="preserve">. </w:t>
            </w:r>
          </w:p>
        </w:tc>
      </w:tr>
      <w:tr w:rsidR="00CF3DBA" w:rsidRPr="00CF3DBA" w14:paraId="6ABA9350" w14:textId="77777777" w:rsidTr="00A57208">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5AE85FD8" w14:textId="77777777" w:rsidR="00CF3DBA" w:rsidRPr="00CF3DBA" w:rsidRDefault="00CF3DBA" w:rsidP="00A57208">
            <w:pPr>
              <w:pStyle w:val="CM8"/>
              <w:rPr>
                <w:rFonts w:ascii="Myriad Pro" w:hAnsi="Myriad Pro"/>
                <w:sz w:val="18"/>
                <w:szCs w:val="18"/>
              </w:rPr>
            </w:pPr>
            <w:r w:rsidRPr="00CF3DBA">
              <w:rPr>
                <w:rFonts w:ascii="Myriad Pro" w:hAnsi="Myriad Pro"/>
                <w:sz w:val="18"/>
                <w:szCs w:val="18"/>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1FB1D59C"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045C89FB"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6D262086"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7BB8E4B2" w14:textId="77777777" w:rsidTr="00A57208">
        <w:trPr>
          <w:trHeight w:val="470"/>
        </w:trPr>
        <w:tc>
          <w:tcPr>
            <w:tcW w:w="7729" w:type="dxa"/>
            <w:tcBorders>
              <w:top w:val="single" w:sz="4" w:space="0" w:color="000000"/>
              <w:left w:val="single" w:sz="4" w:space="0" w:color="000000"/>
              <w:bottom w:val="single" w:sz="4" w:space="0" w:color="000000"/>
              <w:right w:val="single" w:sz="4" w:space="0" w:color="000000"/>
            </w:tcBorders>
          </w:tcPr>
          <w:p w14:paraId="12B24DCA"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A) per ogni anno di servizio comunque prestato, successivamente alla decorrenza giuridica della nomina, nel ruolo di appartenenza(l)                                                                           </w:t>
            </w:r>
          </w:p>
          <w:p w14:paraId="5D5EFD2C" w14:textId="77777777" w:rsidR="00CF3DBA" w:rsidRPr="00CF3DBA" w:rsidRDefault="00CF3DBA" w:rsidP="00C90862">
            <w:pPr>
              <w:pStyle w:val="Default"/>
              <w:jc w:val="right"/>
              <w:rPr>
                <w:rFonts w:ascii="Myriad Pro" w:hAnsi="Myriad Pro"/>
                <w:b/>
                <w:sz w:val="18"/>
                <w:szCs w:val="18"/>
              </w:rPr>
            </w:pPr>
            <w:r w:rsidRPr="00CF3DBA">
              <w:rPr>
                <w:rFonts w:ascii="Myriad Pro" w:hAnsi="Myriad Pro"/>
                <w:b/>
                <w:sz w:val="18"/>
                <w:szCs w:val="18"/>
              </w:rPr>
              <w:t>Punti 6</w:t>
            </w:r>
            <w:r w:rsidRPr="00CF3DBA">
              <w:rPr>
                <w:rFonts w:ascii="Myriad Pro" w:hAnsi="Myriad Pro"/>
                <w:sz w:val="18"/>
                <w:szCs w:val="18"/>
              </w:rPr>
              <w:t xml:space="preserve"> (comune)</w:t>
            </w:r>
          </w:p>
          <w:p w14:paraId="20236311" w14:textId="3AB672E6" w:rsidR="00CF3DBA" w:rsidRPr="00CF3DBA" w:rsidRDefault="00CF3DBA" w:rsidP="00C90862">
            <w:pPr>
              <w:pStyle w:val="Default"/>
              <w:rPr>
                <w:rFonts w:ascii="Myriad Pro" w:hAnsi="Myriad Pro"/>
                <w:sz w:val="18"/>
                <w:szCs w:val="18"/>
              </w:rPr>
            </w:pPr>
            <w:r w:rsidRPr="00CF3DBA">
              <w:rPr>
                <w:rFonts w:ascii="Myriad Pro" w:hAnsi="Myriad Pro"/>
                <w:b/>
                <w:sz w:val="18"/>
                <w:szCs w:val="18"/>
              </w:rPr>
              <w:t xml:space="preserve">                                                                                                              </w:t>
            </w:r>
            <w:r w:rsidR="00C90862">
              <w:rPr>
                <w:rFonts w:ascii="Myriad Pro" w:hAnsi="Myriad Pro"/>
                <w:b/>
                <w:sz w:val="18"/>
                <w:szCs w:val="18"/>
              </w:rPr>
              <w:t xml:space="preserve">     </w:t>
            </w:r>
            <w:r w:rsidRPr="00CF3DBA">
              <w:rPr>
                <w:rFonts w:ascii="Myriad Pro" w:hAnsi="Myriad Pro"/>
                <w:b/>
                <w:sz w:val="18"/>
                <w:szCs w:val="18"/>
              </w:rPr>
              <w:t>Punti 12</w:t>
            </w:r>
            <w:r w:rsidRPr="00CF3DBA">
              <w:rPr>
                <w:rFonts w:ascii="Myriad Pro" w:hAnsi="Myriad Pro"/>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089C541A"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70532383"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40865007"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5C2174A5" w14:textId="77777777" w:rsidTr="00A57208">
        <w:trPr>
          <w:trHeight w:val="700"/>
        </w:trPr>
        <w:tc>
          <w:tcPr>
            <w:tcW w:w="7729" w:type="dxa"/>
            <w:tcBorders>
              <w:top w:val="single" w:sz="4" w:space="0" w:color="000000"/>
              <w:left w:val="single" w:sz="4" w:space="0" w:color="000000"/>
              <w:bottom w:val="single" w:sz="4" w:space="0" w:color="000000"/>
              <w:right w:val="single" w:sz="4" w:space="0" w:color="000000"/>
            </w:tcBorders>
          </w:tcPr>
          <w:p w14:paraId="7F2A7DCA"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Al) per ogni anno di servizio effettivamente prestato (2) dopo la nomina nel ruolo di appartenenza (1) in scuole o istituti situati nelle piccole isole (3) in aggiunta al punteggio di cui al punto A)           </w:t>
            </w:r>
          </w:p>
          <w:p w14:paraId="1C28BBC6" w14:textId="27FBFFDD" w:rsidR="00CF3DBA" w:rsidRPr="00CF3DBA" w:rsidRDefault="00CF3DBA" w:rsidP="00C90862">
            <w:pPr>
              <w:pStyle w:val="Default"/>
              <w:rPr>
                <w:rFonts w:ascii="Myriad Pro" w:hAnsi="Myriad Pro"/>
                <w:sz w:val="18"/>
                <w:szCs w:val="18"/>
              </w:rPr>
            </w:pPr>
            <w:r w:rsidRPr="00CF3DBA">
              <w:rPr>
                <w:rFonts w:ascii="Myriad Pro" w:hAnsi="Myriad Pro"/>
                <w:b/>
                <w:sz w:val="18"/>
                <w:szCs w:val="18"/>
              </w:rPr>
              <w:t xml:space="preserve">                                                                                                                     </w:t>
            </w:r>
            <w:r w:rsidR="00C90862">
              <w:rPr>
                <w:rFonts w:ascii="Myriad Pro" w:hAnsi="Myriad Pro"/>
                <w:b/>
                <w:sz w:val="18"/>
                <w:szCs w:val="18"/>
              </w:rPr>
              <w:t xml:space="preserve"> </w:t>
            </w:r>
            <w:r w:rsidRPr="00CF3DBA">
              <w:rPr>
                <w:rFonts w:ascii="Myriad Pro" w:hAnsi="Myriad Pro"/>
                <w:b/>
                <w:sz w:val="18"/>
                <w:szCs w:val="18"/>
              </w:rPr>
              <w:t>Punti 6</w:t>
            </w:r>
            <w:r w:rsidRPr="00CF3DBA">
              <w:rPr>
                <w:rFonts w:ascii="Myriad Pro" w:hAnsi="Myriad Pro"/>
                <w:sz w:val="18"/>
                <w:szCs w:val="18"/>
              </w:rPr>
              <w:t xml:space="preserve"> (comune)</w:t>
            </w:r>
          </w:p>
          <w:p w14:paraId="61B86B7A" w14:textId="609435F5" w:rsidR="00CF3DBA" w:rsidRPr="00CF3DBA" w:rsidRDefault="00CF3DBA" w:rsidP="00C90862">
            <w:pPr>
              <w:pStyle w:val="Default"/>
              <w:rPr>
                <w:rFonts w:ascii="Myriad Pro" w:hAnsi="Myriad Pro"/>
                <w:sz w:val="18"/>
                <w:szCs w:val="18"/>
              </w:rPr>
            </w:pPr>
            <w:r w:rsidRPr="00CF3DBA">
              <w:rPr>
                <w:rFonts w:ascii="Myriad Pro" w:hAnsi="Myriad Pro"/>
                <w:b/>
                <w:sz w:val="18"/>
                <w:szCs w:val="18"/>
              </w:rPr>
              <w:t xml:space="preserve">                                                                                                                   Punti 12</w:t>
            </w:r>
            <w:r w:rsidRPr="00CF3DBA">
              <w:rPr>
                <w:rFonts w:ascii="Myriad Pro" w:hAnsi="Myriad Pro"/>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7B000B45"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4BBD621B"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3B699261"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7E4ABEDF" w14:textId="77777777" w:rsidTr="00A57208">
        <w:trPr>
          <w:trHeight w:val="698"/>
        </w:trPr>
        <w:tc>
          <w:tcPr>
            <w:tcW w:w="7729" w:type="dxa"/>
            <w:tcBorders>
              <w:top w:val="single" w:sz="4" w:space="0" w:color="000000"/>
              <w:left w:val="single" w:sz="4" w:space="0" w:color="000000"/>
              <w:bottom w:val="single" w:sz="4" w:space="0" w:color="000000"/>
              <w:right w:val="single" w:sz="4" w:space="0" w:color="000000"/>
            </w:tcBorders>
          </w:tcPr>
          <w:p w14:paraId="0A84BCE1"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B) per ogni anno di servizio preruolo o di altro servizio di ruolo riconosciuto o riconoscibile ai fini della carriera e per ogni anno di servizio preruolo o di altro servizio di ruolo prestato nella scuola dell’infanzia (4)                                                                                                                          </w:t>
            </w:r>
          </w:p>
          <w:p w14:paraId="214EBC89"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3</w:t>
            </w:r>
            <w:r w:rsidRPr="00CF3DBA">
              <w:rPr>
                <w:rFonts w:ascii="Myriad Pro" w:hAnsi="Myriad Pro"/>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64A3A178"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7476604B"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7C590611"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5D64030A" w14:textId="77777777" w:rsidTr="00A57208">
        <w:trPr>
          <w:trHeight w:val="930"/>
        </w:trPr>
        <w:tc>
          <w:tcPr>
            <w:tcW w:w="7729" w:type="dxa"/>
            <w:tcBorders>
              <w:top w:val="single" w:sz="4" w:space="0" w:color="000000"/>
              <w:left w:val="single" w:sz="4" w:space="0" w:color="000000"/>
              <w:bottom w:val="single" w:sz="4" w:space="0" w:color="000000"/>
              <w:right w:val="single" w:sz="4" w:space="0" w:color="000000"/>
            </w:tcBorders>
          </w:tcPr>
          <w:p w14:paraId="1489653A" w14:textId="77777777" w:rsidR="005F28C4" w:rsidRDefault="00CF3DBA" w:rsidP="00A57208">
            <w:pPr>
              <w:pStyle w:val="Default"/>
              <w:rPr>
                <w:rFonts w:ascii="Myriad Pro" w:hAnsi="Myriad Pro"/>
                <w:sz w:val="18"/>
                <w:szCs w:val="18"/>
              </w:rPr>
            </w:pPr>
            <w:r w:rsidRPr="00CF3DBA">
              <w:rPr>
                <w:rFonts w:ascii="Myriad Pro" w:hAnsi="Myriad Pro"/>
                <w:sz w:val="18"/>
                <w:szCs w:val="18"/>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w:t>
            </w:r>
            <w:proofErr w:type="gramStart"/>
            <w:r w:rsidRPr="00CF3DBA">
              <w:rPr>
                <w:rFonts w:ascii="Myriad Pro" w:hAnsi="Myriad Pro"/>
                <w:sz w:val="18"/>
                <w:szCs w:val="18"/>
              </w:rPr>
              <w:t>)  (</w:t>
            </w:r>
            <w:proofErr w:type="gramEnd"/>
            <w:r w:rsidRPr="00CF3DBA">
              <w:rPr>
                <w:rFonts w:ascii="Myriad Pro" w:hAnsi="Myriad Pro"/>
                <w:sz w:val="18"/>
                <w:szCs w:val="18"/>
              </w:rPr>
              <w:t xml:space="preserve">4) in aggiunta al punteggio di cui al punto B)                                                                                </w:t>
            </w:r>
          </w:p>
          <w:p w14:paraId="75FD316B"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14:paraId="0D5DBD6D"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6038B345"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7A425280"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16A745CE" w14:textId="77777777" w:rsidTr="00A57208">
        <w:trPr>
          <w:trHeight w:val="1186"/>
        </w:trPr>
        <w:tc>
          <w:tcPr>
            <w:tcW w:w="7729" w:type="dxa"/>
            <w:tcBorders>
              <w:top w:val="single" w:sz="4" w:space="0" w:color="000000"/>
              <w:left w:val="single" w:sz="4" w:space="0" w:color="000000"/>
              <w:bottom w:val="single" w:sz="4" w:space="0" w:color="000000"/>
              <w:right w:val="single" w:sz="4" w:space="0" w:color="000000"/>
            </w:tcBorders>
          </w:tcPr>
          <w:p w14:paraId="60D5914A"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B2) (valido solo per i docenti della scuola primaria) per ogni anno di servizio di ruolo effettivamente prestato come "specialista" per l'insegnamento della lingua straniera dall'anno scolastico 92/93 fino </w:t>
            </w:r>
          </w:p>
          <w:p w14:paraId="7C33AAFB"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all' anno scolastico 97/98 (in aggiunta al punteggio di cui alle lettere B e B1) rispettivamente: </w:t>
            </w:r>
          </w:p>
          <w:p w14:paraId="65335CFC" w14:textId="77777777" w:rsidR="00CF3DBA" w:rsidRPr="00CF3DBA" w:rsidRDefault="00CF3DBA" w:rsidP="00A57208">
            <w:pPr>
              <w:pStyle w:val="Default"/>
              <w:rPr>
                <w:rFonts w:ascii="Myriad Pro" w:hAnsi="Myriad Pro"/>
                <w:sz w:val="18"/>
                <w:szCs w:val="18"/>
              </w:rPr>
            </w:pPr>
            <w:r w:rsidRPr="00CF3DBA">
              <w:rPr>
                <w:rFonts w:ascii="Myriad Pro" w:hAnsi="Myriad Pro" w:cs="Arial"/>
                <w:sz w:val="18"/>
                <w:szCs w:val="18"/>
              </w:rPr>
              <w:t>-</w:t>
            </w:r>
            <w:r w:rsidRPr="00CF3DBA">
              <w:rPr>
                <w:rFonts w:ascii="Myriad Pro" w:hAnsi="Myriad Pro"/>
                <w:sz w:val="18"/>
                <w:szCs w:val="18"/>
              </w:rPr>
              <w:t xml:space="preserve">se il servizio </w:t>
            </w:r>
            <w:proofErr w:type="spellStart"/>
            <w:r w:rsidRPr="00CF3DBA">
              <w:rPr>
                <w:rFonts w:ascii="Myriad Pro" w:hAnsi="Myriad Pro"/>
                <w:sz w:val="18"/>
                <w:szCs w:val="18"/>
              </w:rPr>
              <w:t>é</w:t>
            </w:r>
            <w:proofErr w:type="spellEnd"/>
            <w:r w:rsidRPr="00CF3DBA">
              <w:rPr>
                <w:rFonts w:ascii="Myriad Pro" w:hAnsi="Myriad Pro"/>
                <w:sz w:val="18"/>
                <w:szCs w:val="18"/>
              </w:rPr>
              <w:t xml:space="preserve"> prestato nell'ambito del plesso di titolarità .....................                                   </w:t>
            </w:r>
            <w:r w:rsidR="005F28C4">
              <w:rPr>
                <w:rFonts w:ascii="Myriad Pro" w:hAnsi="Myriad Pro"/>
                <w:sz w:val="18"/>
                <w:szCs w:val="18"/>
              </w:rPr>
              <w:t xml:space="preserve">    </w:t>
            </w:r>
            <w:r w:rsidRPr="00CF3DBA">
              <w:rPr>
                <w:rFonts w:ascii="Myriad Pro" w:hAnsi="Myriad Pro"/>
                <w:b/>
                <w:sz w:val="18"/>
                <w:szCs w:val="18"/>
              </w:rPr>
              <w:t>Punti 0,5</w:t>
            </w:r>
            <w:r w:rsidRPr="00CF3DBA">
              <w:rPr>
                <w:rFonts w:ascii="Myriad Pro" w:hAnsi="Myriad Pro"/>
                <w:sz w:val="18"/>
                <w:szCs w:val="18"/>
              </w:rPr>
              <w:t xml:space="preserve"> </w:t>
            </w:r>
          </w:p>
          <w:p w14:paraId="7E832ED9" w14:textId="77777777" w:rsidR="00CF3DBA" w:rsidRPr="00CF3DBA" w:rsidRDefault="00CF3DBA" w:rsidP="00A57208">
            <w:pPr>
              <w:pStyle w:val="Default"/>
              <w:rPr>
                <w:rFonts w:ascii="Myriad Pro" w:hAnsi="Myriad Pro"/>
                <w:sz w:val="18"/>
                <w:szCs w:val="18"/>
              </w:rPr>
            </w:pPr>
            <w:r w:rsidRPr="00CF3DBA">
              <w:rPr>
                <w:rFonts w:ascii="Myriad Pro" w:hAnsi="Myriad Pro" w:cs="Arial"/>
                <w:sz w:val="18"/>
                <w:szCs w:val="18"/>
              </w:rPr>
              <w:t>-</w:t>
            </w:r>
            <w:r w:rsidRPr="00CF3DBA">
              <w:rPr>
                <w:rFonts w:ascii="Myriad Pro" w:hAnsi="Myriad Pro"/>
                <w:sz w:val="18"/>
                <w:szCs w:val="18"/>
              </w:rPr>
              <w:t xml:space="preserve">se il servizio </w:t>
            </w:r>
            <w:proofErr w:type="spellStart"/>
            <w:r w:rsidRPr="00CF3DBA">
              <w:rPr>
                <w:rFonts w:ascii="Myriad Pro" w:hAnsi="Myriad Pro"/>
                <w:sz w:val="18"/>
                <w:szCs w:val="18"/>
              </w:rPr>
              <w:t>é</w:t>
            </w:r>
            <w:proofErr w:type="spellEnd"/>
            <w:r w:rsidRPr="00CF3DBA">
              <w:rPr>
                <w:rFonts w:ascii="Myriad Pro" w:hAnsi="Myriad Pro"/>
                <w:sz w:val="18"/>
                <w:szCs w:val="18"/>
              </w:rPr>
              <w:t xml:space="preserve"> stato prestato al di fuori del plesso di titolarità ................                                   </w:t>
            </w:r>
            <w:r w:rsidR="005F28C4">
              <w:rPr>
                <w:rFonts w:ascii="Myriad Pro" w:hAnsi="Myriad Pro"/>
                <w:sz w:val="18"/>
                <w:szCs w:val="18"/>
              </w:rPr>
              <w:t xml:space="preserve">     </w:t>
            </w:r>
            <w:r w:rsidRPr="00CF3DBA">
              <w:rPr>
                <w:rFonts w:ascii="Myriad Pro" w:hAnsi="Myriad Pro"/>
                <w:b/>
                <w:sz w:val="18"/>
                <w:szCs w:val="18"/>
              </w:rPr>
              <w:t>Punti 1</w:t>
            </w:r>
            <w:r w:rsidRPr="00CF3DBA">
              <w:rPr>
                <w:rFonts w:ascii="Myriad Pro" w:hAnsi="Myriad Pro"/>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09A92BFA"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3A08D416"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7FBD27A8"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10F272F9" w14:textId="77777777" w:rsidTr="00A57208">
        <w:trPr>
          <w:trHeight w:val="1627"/>
        </w:trPr>
        <w:tc>
          <w:tcPr>
            <w:tcW w:w="7729" w:type="dxa"/>
            <w:tcBorders>
              <w:top w:val="single" w:sz="4" w:space="0" w:color="000000"/>
              <w:left w:val="single" w:sz="4" w:space="0" w:color="000000"/>
              <w:bottom w:val="single" w:sz="4" w:space="0" w:color="000000"/>
              <w:right w:val="single" w:sz="4" w:space="0" w:color="000000"/>
            </w:tcBorders>
          </w:tcPr>
          <w:p w14:paraId="2A2DA75C"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sidR="005F28C4">
              <w:rPr>
                <w:rFonts w:ascii="Myriad Pro" w:hAnsi="Myriad Pro"/>
                <w:sz w:val="18"/>
                <w:szCs w:val="18"/>
              </w:rPr>
              <w:t xml:space="preserve">               </w:t>
            </w:r>
            <w:r w:rsidRPr="00CF3DBA">
              <w:rPr>
                <w:rFonts w:ascii="Myriad Pro" w:hAnsi="Myriad Pro"/>
                <w:sz w:val="18"/>
                <w:szCs w:val="18"/>
              </w:rPr>
              <w:t xml:space="preserve"> </w:t>
            </w:r>
            <w:r w:rsidRPr="00CF3DBA">
              <w:rPr>
                <w:rFonts w:ascii="Myriad Pro" w:hAnsi="Myriad Pro"/>
                <w:b/>
                <w:sz w:val="18"/>
                <w:szCs w:val="18"/>
              </w:rPr>
              <w:t>Punti 6</w:t>
            </w:r>
            <w:r w:rsidRPr="00CF3DBA">
              <w:rPr>
                <w:rFonts w:ascii="Myriad Pro" w:hAnsi="Myriad Pro"/>
                <w:sz w:val="18"/>
                <w:szCs w:val="18"/>
              </w:rPr>
              <w:t xml:space="preserve"> </w:t>
            </w:r>
          </w:p>
          <w:p w14:paraId="3A08DA06" w14:textId="77777777" w:rsidR="00C90862" w:rsidRDefault="00CF3DBA" w:rsidP="00C90862">
            <w:pPr>
              <w:pStyle w:val="Default"/>
              <w:rPr>
                <w:rFonts w:ascii="Myriad Pro" w:hAnsi="Myriad Pro"/>
                <w:sz w:val="18"/>
                <w:szCs w:val="18"/>
              </w:rPr>
            </w:pPr>
            <w:r w:rsidRPr="00CF3DBA">
              <w:rPr>
                <w:rFonts w:ascii="Myriad Pro" w:hAnsi="Myriad Pro"/>
                <w:sz w:val="18"/>
                <w:szCs w:val="18"/>
              </w:rPr>
              <w:t>Per ogni ulteriore anno di servizio:</w:t>
            </w:r>
          </w:p>
          <w:p w14:paraId="50C62CC8" w14:textId="09CA395F" w:rsidR="00CF3DBA" w:rsidRPr="00CF3DBA" w:rsidRDefault="00CF3DBA" w:rsidP="00C90862">
            <w:pPr>
              <w:pStyle w:val="Default"/>
              <w:rPr>
                <w:rFonts w:ascii="Myriad Pro" w:hAnsi="Myriad Pro"/>
                <w:sz w:val="18"/>
                <w:szCs w:val="18"/>
              </w:rPr>
            </w:pPr>
            <w:r w:rsidRPr="00CF3DBA">
              <w:rPr>
                <w:rFonts w:ascii="Myriad Pro" w:hAnsi="Myriad Pro"/>
                <w:sz w:val="18"/>
                <w:szCs w:val="18"/>
              </w:rPr>
              <w:t>entro il quinquennio</w:t>
            </w:r>
            <w:r w:rsidR="00C90862">
              <w:rPr>
                <w:rFonts w:ascii="Myriad Pro" w:hAnsi="Myriad Pro"/>
                <w:sz w:val="18"/>
                <w:szCs w:val="18"/>
              </w:rPr>
              <w:t xml:space="preserve">                                                                                                 </w:t>
            </w:r>
            <w:r w:rsidR="00C90862" w:rsidRPr="00CF3DBA">
              <w:rPr>
                <w:rFonts w:ascii="Myriad Pro" w:hAnsi="Myriad Pro"/>
                <w:b/>
                <w:sz w:val="18"/>
                <w:szCs w:val="18"/>
              </w:rPr>
              <w:t>Punti 2</w:t>
            </w:r>
            <w:r w:rsidR="00C90862" w:rsidRPr="00CF3DBA">
              <w:rPr>
                <w:rFonts w:ascii="Myriad Pro" w:hAnsi="Myriad Pro"/>
                <w:sz w:val="18"/>
                <w:szCs w:val="18"/>
              </w:rPr>
              <w:t xml:space="preserve"> </w:t>
            </w:r>
            <w:r w:rsidRPr="00CF3DBA">
              <w:rPr>
                <w:rFonts w:ascii="Myriad Pro" w:hAnsi="Myriad Pro"/>
                <w:sz w:val="18"/>
                <w:szCs w:val="18"/>
              </w:rPr>
              <w:t xml:space="preserve">                                                                                                                   </w:t>
            </w:r>
            <w:r w:rsidR="005F28C4">
              <w:rPr>
                <w:rFonts w:ascii="Myriad Pro" w:hAnsi="Myriad Pro"/>
                <w:sz w:val="18"/>
                <w:szCs w:val="18"/>
              </w:rPr>
              <w:t xml:space="preserve">    </w:t>
            </w:r>
          </w:p>
          <w:p w14:paraId="13A2A33B" w14:textId="617C615D" w:rsidR="00C90862" w:rsidRPr="00CF3DBA" w:rsidRDefault="00CF3DBA" w:rsidP="00C90862">
            <w:pPr>
              <w:pStyle w:val="Default"/>
              <w:rPr>
                <w:rFonts w:ascii="Myriad Pro" w:hAnsi="Myriad Pro"/>
                <w:sz w:val="18"/>
                <w:szCs w:val="18"/>
              </w:rPr>
            </w:pPr>
            <w:r w:rsidRPr="00CF3DBA">
              <w:rPr>
                <w:rFonts w:ascii="Myriad Pro" w:hAnsi="Myriad Pro"/>
                <w:sz w:val="18"/>
                <w:szCs w:val="18"/>
              </w:rPr>
              <w:t>oltre il quinquennio</w:t>
            </w:r>
            <w:r w:rsidR="00C90862">
              <w:rPr>
                <w:rFonts w:ascii="Myriad Pro" w:hAnsi="Myriad Pro"/>
                <w:sz w:val="18"/>
                <w:szCs w:val="18"/>
              </w:rPr>
              <w:t xml:space="preserve">                                                                                                  </w:t>
            </w:r>
            <w:r w:rsidR="00C90862" w:rsidRPr="00CF3DBA">
              <w:rPr>
                <w:rFonts w:ascii="Myriad Pro" w:hAnsi="Myriad Pro"/>
                <w:b/>
                <w:sz w:val="18"/>
                <w:szCs w:val="18"/>
              </w:rPr>
              <w:t>Punti 3</w:t>
            </w:r>
          </w:p>
          <w:p w14:paraId="5182A8E1" w14:textId="77777777" w:rsidR="00C90862" w:rsidRDefault="00C90862" w:rsidP="00C90862">
            <w:pPr>
              <w:pStyle w:val="Default"/>
              <w:rPr>
                <w:rFonts w:ascii="Myriad Pro" w:hAnsi="Myriad Pro"/>
                <w:sz w:val="18"/>
                <w:szCs w:val="18"/>
              </w:rPr>
            </w:pPr>
          </w:p>
          <w:p w14:paraId="643940EF" w14:textId="0F0BC49E" w:rsidR="00CF3DBA" w:rsidRPr="00CF3DBA" w:rsidRDefault="00CF3DBA" w:rsidP="00C90862">
            <w:pPr>
              <w:pStyle w:val="Default"/>
              <w:rPr>
                <w:rFonts w:ascii="Myriad Pro" w:hAnsi="Myriad Pro"/>
                <w:sz w:val="18"/>
                <w:szCs w:val="18"/>
              </w:rPr>
            </w:pPr>
            <w:r w:rsidRPr="00CF3DBA">
              <w:rPr>
                <w:rFonts w:ascii="Myriad Pro" w:hAnsi="Myriad Pro"/>
                <w:sz w:val="18"/>
                <w:szCs w:val="18"/>
              </w:rPr>
              <w:t xml:space="preserve">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037D0305"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6DE98365"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3262BCD1"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12DE4169" w14:textId="77777777" w:rsidTr="00A57208">
        <w:trPr>
          <w:trHeight w:val="534"/>
        </w:trPr>
        <w:tc>
          <w:tcPr>
            <w:tcW w:w="7729" w:type="dxa"/>
            <w:tcBorders>
              <w:top w:val="single" w:sz="4" w:space="0" w:color="000000"/>
              <w:left w:val="single" w:sz="4" w:space="0" w:color="000000"/>
              <w:bottom w:val="single" w:sz="4" w:space="0" w:color="000000"/>
              <w:right w:val="single" w:sz="4" w:space="0" w:color="000000"/>
            </w:tcBorders>
          </w:tcPr>
          <w:p w14:paraId="40317427" w14:textId="77777777" w:rsidR="00CF3DBA" w:rsidRPr="00CF3DBA" w:rsidRDefault="00CF3DBA" w:rsidP="00A57208">
            <w:pPr>
              <w:pStyle w:val="testo"/>
              <w:ind w:left="0"/>
              <w:rPr>
                <w:rFonts w:ascii="Myriad Pro" w:hAnsi="Myriad Pro"/>
                <w:sz w:val="18"/>
                <w:szCs w:val="18"/>
                <w:u w:color="FF0000"/>
              </w:rPr>
            </w:pPr>
            <w:r w:rsidRPr="00CF3DBA">
              <w:rPr>
                <w:rFonts w:ascii="Myriad Pro" w:hAnsi="Myriad Pro"/>
                <w:sz w:val="18"/>
                <w:szCs w:val="18"/>
                <w:u w:color="FF0000"/>
              </w:rPr>
              <w:t>C 0) Per ogni anno di servizio di ruolo prestato nella sede di attuale titolarità senza soluzione di continuità in aggiunta a quello previsto dalle lettere A), A1), B), B1), B2), B3) ...…………</w:t>
            </w:r>
            <w:r w:rsidR="005F28C4">
              <w:rPr>
                <w:rFonts w:ascii="Myriad Pro" w:hAnsi="Myriad Pro"/>
                <w:sz w:val="18"/>
                <w:szCs w:val="18"/>
                <w:u w:color="FF0000"/>
              </w:rPr>
              <w:t xml:space="preserve">      </w:t>
            </w:r>
            <w:r w:rsidRPr="00CF3DBA">
              <w:rPr>
                <w:rFonts w:ascii="Myriad Pro" w:hAnsi="Myriad Pro"/>
                <w:sz w:val="18"/>
                <w:szCs w:val="18"/>
                <w:u w:color="FF0000"/>
              </w:rPr>
              <w:t xml:space="preserve"> </w:t>
            </w:r>
            <w:r w:rsidRPr="00CF3DBA">
              <w:rPr>
                <w:rFonts w:ascii="Myriad Pro" w:hAnsi="Myriad Pro"/>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4441D0C3" w14:textId="77777777" w:rsidR="00CF3DBA" w:rsidRPr="00CF3DBA" w:rsidRDefault="00CF3DBA" w:rsidP="00A57208">
            <w:pPr>
              <w:pStyle w:val="testo"/>
              <w:rPr>
                <w:rFonts w:ascii="Myriad Pro" w:hAnsi="Myriad Pro"/>
                <w:sz w:val="18"/>
                <w:szCs w:val="18"/>
                <w:u w:color="FF0000"/>
              </w:rPr>
            </w:pPr>
          </w:p>
          <w:p w14:paraId="2BF2A574" w14:textId="77777777" w:rsidR="00CF3DBA" w:rsidRPr="00CF3DBA" w:rsidRDefault="00CF3DBA" w:rsidP="00A57208">
            <w:pPr>
              <w:pStyle w:val="testo"/>
              <w:rPr>
                <w:rFonts w:ascii="Myriad Pro" w:hAnsi="Myriad Pro"/>
                <w:sz w:val="18"/>
                <w:szCs w:val="18"/>
                <w:u w:color="FF0000"/>
              </w:rPr>
            </w:pPr>
          </w:p>
          <w:p w14:paraId="16C21A1A" w14:textId="77777777" w:rsidR="00CF3DBA" w:rsidRPr="00CF3DBA" w:rsidRDefault="00CF3DBA" w:rsidP="00A57208">
            <w:pPr>
              <w:pStyle w:val="testo"/>
              <w:rPr>
                <w:rFonts w:ascii="Myriad Pro" w:hAnsi="Myriad Pro"/>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2F700B72"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7873F07F"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553C8EC1" w14:textId="77777777" w:rsidTr="00A57208">
        <w:trPr>
          <w:trHeight w:val="1995"/>
        </w:trPr>
        <w:tc>
          <w:tcPr>
            <w:tcW w:w="7729" w:type="dxa"/>
            <w:tcBorders>
              <w:top w:val="single" w:sz="4" w:space="0" w:color="000000"/>
              <w:left w:val="single" w:sz="4" w:space="0" w:color="000000"/>
              <w:bottom w:val="single" w:sz="4" w:space="0" w:color="000000"/>
              <w:right w:val="single" w:sz="4" w:space="0" w:color="000000"/>
            </w:tcBorders>
          </w:tcPr>
          <w:p w14:paraId="738003A0"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lastRenderedPageBreak/>
              <w:t xml:space="preserve">Cl) per i docenti della scuola primaria: </w:t>
            </w:r>
          </w:p>
          <w:p w14:paraId="111810F5"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per il servizio di ruolo effettivamente prestato per un solo triennio senza soluzione di continuità, a partire dall' anno scolastico 92/93 fino all' anno scolastico 97/98, come docente "</w:t>
            </w:r>
            <w:r w:rsidRPr="00CF3DBA">
              <w:rPr>
                <w:rFonts w:ascii="Myriad Pro" w:hAnsi="Myriad Pro"/>
                <w:i/>
                <w:sz w:val="18"/>
                <w:szCs w:val="18"/>
              </w:rPr>
              <w:t>specializzato"</w:t>
            </w:r>
            <w:r w:rsidRPr="00CF3DBA">
              <w:rPr>
                <w:rFonts w:ascii="Myriad Pro" w:hAnsi="Myriad Pro"/>
                <w:sz w:val="18"/>
                <w:szCs w:val="18"/>
              </w:rPr>
              <w:t xml:space="preserve"> per l'insegnamento della lingua straniera (in aggiunta a quello previsto dalle lettere A), Al), B), B2), C)                                                                                                     </w:t>
            </w:r>
          </w:p>
          <w:p w14:paraId="634F35FB" w14:textId="77777777" w:rsidR="00CF3DBA" w:rsidRPr="00CF3DBA" w:rsidRDefault="00CF3DBA" w:rsidP="005F28C4">
            <w:pPr>
              <w:pStyle w:val="Default"/>
              <w:jc w:val="right"/>
              <w:rPr>
                <w:rFonts w:ascii="Myriad Pro" w:hAnsi="Myriad Pro"/>
                <w:sz w:val="18"/>
                <w:szCs w:val="18"/>
              </w:rPr>
            </w:pPr>
            <w:r w:rsidRPr="00CF3DBA">
              <w:rPr>
                <w:rFonts w:ascii="Myriad Pro" w:hAnsi="Myriad Pro"/>
                <w:sz w:val="18"/>
                <w:szCs w:val="18"/>
              </w:rPr>
              <w:t xml:space="preserve">                                                                                                                                                   </w:t>
            </w:r>
            <w:r w:rsidR="005F28C4">
              <w:rPr>
                <w:rFonts w:ascii="Myriad Pro" w:hAnsi="Myriad Pro"/>
                <w:sz w:val="18"/>
                <w:szCs w:val="18"/>
              </w:rPr>
              <w:t xml:space="preserve">               </w:t>
            </w:r>
            <w:r w:rsidRPr="00CF3DBA">
              <w:rPr>
                <w:rFonts w:ascii="Myriad Pro" w:hAnsi="Myriad Pro"/>
                <w:b/>
                <w:sz w:val="18"/>
                <w:szCs w:val="18"/>
              </w:rPr>
              <w:t>Punti 1,5</w:t>
            </w:r>
          </w:p>
          <w:p w14:paraId="70D6DA1D"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p>
          <w:p w14:paraId="7D7A7501" w14:textId="77777777" w:rsidR="00CF3DBA" w:rsidRPr="00CF3DBA" w:rsidRDefault="00CF3DBA" w:rsidP="005F28C4">
            <w:pPr>
              <w:pStyle w:val="Default"/>
              <w:jc w:val="right"/>
              <w:rPr>
                <w:rFonts w:ascii="Myriad Pro" w:hAnsi="Myriad Pro"/>
                <w:sz w:val="18"/>
                <w:szCs w:val="18"/>
              </w:rPr>
            </w:pPr>
            <w:r w:rsidRPr="00CF3DBA">
              <w:rPr>
                <w:rFonts w:ascii="Myriad Pro" w:hAnsi="Myriad Pro"/>
                <w:sz w:val="18"/>
                <w:szCs w:val="18"/>
              </w:rPr>
              <w:t xml:space="preserve">                                                                                                                                                     </w:t>
            </w:r>
            <w:r w:rsidRPr="00CF3DBA">
              <w:rPr>
                <w:rFonts w:ascii="Myriad Pro" w:hAnsi="Myriad Pro"/>
                <w:b/>
                <w:sz w:val="18"/>
                <w:szCs w:val="18"/>
              </w:rPr>
              <w:t>Punti 3</w:t>
            </w:r>
            <w:r w:rsidRPr="00CF3DBA">
              <w:rPr>
                <w:rFonts w:ascii="Myriad Pro" w:hAnsi="Myriad Pro"/>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DE7ABE9" w14:textId="77777777" w:rsidR="00CF3DBA" w:rsidRPr="00CF3DBA" w:rsidRDefault="00CF3DBA" w:rsidP="00A57208">
            <w:pPr>
              <w:pStyle w:val="Default"/>
              <w:jc w:val="center"/>
              <w:rPr>
                <w:rFonts w:ascii="Myriad Pro" w:hAnsi="Myriad Pro" w:cs="Times New Roman"/>
                <w:color w:val="auto"/>
                <w:sz w:val="18"/>
                <w:szCs w:val="18"/>
              </w:rPr>
            </w:pPr>
            <w:r w:rsidRPr="00CF3DBA">
              <w:rPr>
                <w:rFonts w:ascii="Myriad Pro" w:hAnsi="Myriad Pro" w:cs="Times New Roman"/>
                <w:color w:val="auto"/>
                <w:sz w:val="18"/>
                <w:szCs w:val="18"/>
              </w:rPr>
              <w:t xml:space="preserve">    </w:t>
            </w:r>
          </w:p>
          <w:p w14:paraId="1BBAEFED"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6D930840"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3CB05F15"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6A605F4B" w14:textId="77777777" w:rsidTr="00A57208">
        <w:trPr>
          <w:trHeight w:val="962"/>
        </w:trPr>
        <w:tc>
          <w:tcPr>
            <w:tcW w:w="7729" w:type="dxa"/>
            <w:tcBorders>
              <w:top w:val="single" w:sz="4" w:space="0" w:color="000000"/>
              <w:left w:val="single" w:sz="4" w:space="0" w:color="000000"/>
              <w:bottom w:val="single" w:sz="4" w:space="0" w:color="000000"/>
              <w:right w:val="single" w:sz="4" w:space="0" w:color="000000"/>
            </w:tcBorders>
          </w:tcPr>
          <w:p w14:paraId="0F3D720F" w14:textId="77777777" w:rsidR="005F28C4" w:rsidRDefault="00CF3DBA" w:rsidP="005F28C4">
            <w:pPr>
              <w:pStyle w:val="Default"/>
              <w:rPr>
                <w:rFonts w:ascii="Myriad Pro" w:hAnsi="Myriad Pro"/>
                <w:sz w:val="18"/>
                <w:szCs w:val="18"/>
              </w:rPr>
            </w:pPr>
            <w:r w:rsidRPr="00CF3DBA">
              <w:rPr>
                <w:rFonts w:ascii="Myriad Pro" w:hAnsi="Myriad Pro"/>
                <w:sz w:val="18"/>
                <w:szCs w:val="18"/>
              </w:rPr>
              <w:t xml:space="preserve">D) a coloro che, per un triennio, a decorrere dalle operazioni di mobilità per </w:t>
            </w:r>
            <w:proofErr w:type="spellStart"/>
            <w:r w:rsidRPr="00CF3DBA">
              <w:rPr>
                <w:rFonts w:ascii="Myriad Pro" w:hAnsi="Myriad Pro"/>
                <w:sz w:val="18"/>
                <w:szCs w:val="18"/>
              </w:rPr>
              <w:t>l'a.s.</w:t>
            </w:r>
            <w:proofErr w:type="spellEnd"/>
            <w:r w:rsidRPr="00CF3DBA">
              <w:rPr>
                <w:rFonts w:ascii="Myriad Pro" w:hAnsi="Myriad Pro"/>
                <w:sz w:val="18"/>
                <w:szCs w:val="18"/>
              </w:rPr>
              <w:t xml:space="preserve"> 2000/2001 e fino </w:t>
            </w:r>
            <w:proofErr w:type="spellStart"/>
            <w:r w:rsidRPr="00CF3DBA">
              <w:rPr>
                <w:rFonts w:ascii="Myriad Pro" w:hAnsi="Myriad Pro"/>
                <w:sz w:val="18"/>
                <w:szCs w:val="18"/>
              </w:rPr>
              <w:t>all'a.s.</w:t>
            </w:r>
            <w:proofErr w:type="spellEnd"/>
            <w:r w:rsidRPr="00CF3DBA">
              <w:rPr>
                <w:rFonts w:ascii="Myriad Pro" w:hAnsi="Myriad Pro"/>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w:t>
            </w:r>
          </w:p>
          <w:p w14:paraId="434D6B29" w14:textId="77777777" w:rsidR="00CF3DBA" w:rsidRPr="00CF3DBA" w:rsidRDefault="00CF3DBA" w:rsidP="005F28C4">
            <w:pPr>
              <w:pStyle w:val="Default"/>
              <w:jc w:val="right"/>
              <w:rPr>
                <w:rFonts w:ascii="Myriad Pro" w:hAnsi="Myriad Pro"/>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w:t>
            </w:r>
            <w:r w:rsidR="005F28C4">
              <w:rPr>
                <w:rFonts w:ascii="Myriad Pro" w:hAnsi="Myriad Pro"/>
                <w:b/>
                <w:sz w:val="18"/>
                <w:szCs w:val="18"/>
              </w:rPr>
              <w:t>10</w:t>
            </w:r>
          </w:p>
        </w:tc>
        <w:tc>
          <w:tcPr>
            <w:tcW w:w="576" w:type="dxa"/>
            <w:tcBorders>
              <w:top w:val="single" w:sz="4" w:space="0" w:color="000000"/>
              <w:left w:val="single" w:sz="4" w:space="0" w:color="000000"/>
              <w:bottom w:val="single" w:sz="4" w:space="0" w:color="000000"/>
              <w:right w:val="single" w:sz="4" w:space="0" w:color="000000"/>
            </w:tcBorders>
          </w:tcPr>
          <w:p w14:paraId="0C14E933" w14:textId="77777777" w:rsidR="00CF3DBA" w:rsidRPr="00CF3DBA" w:rsidRDefault="00CF3DBA" w:rsidP="00A57208">
            <w:pPr>
              <w:pStyle w:val="Default"/>
              <w:jc w:val="center"/>
              <w:rPr>
                <w:rFonts w:ascii="Myriad Pro" w:hAnsi="Myriad Pro" w:cs="Times New Roman"/>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1943132F" w14:textId="77777777" w:rsidR="00CF3DBA" w:rsidRPr="00CF3DBA" w:rsidRDefault="00CF3DBA" w:rsidP="00A57208">
            <w:pPr>
              <w:pStyle w:val="Default"/>
              <w:jc w:val="center"/>
              <w:rPr>
                <w:rFonts w:ascii="Myriad Pro" w:hAnsi="Myriad Pro" w:cs="Times New Roman"/>
                <w:color w:val="auto"/>
                <w:sz w:val="18"/>
                <w:szCs w:val="18"/>
              </w:rPr>
            </w:pPr>
          </w:p>
        </w:tc>
        <w:tc>
          <w:tcPr>
            <w:tcW w:w="1288" w:type="dxa"/>
            <w:tcBorders>
              <w:top w:val="single" w:sz="4" w:space="0" w:color="000000"/>
              <w:left w:val="single" w:sz="4" w:space="0" w:color="000000"/>
              <w:bottom w:val="single" w:sz="4" w:space="0" w:color="000000"/>
              <w:right w:val="single" w:sz="4" w:space="0" w:color="000000"/>
            </w:tcBorders>
          </w:tcPr>
          <w:p w14:paraId="3D43BAC1" w14:textId="77777777" w:rsidR="00CF3DBA" w:rsidRPr="00CF3DBA" w:rsidRDefault="00CF3DBA" w:rsidP="00A57208">
            <w:pPr>
              <w:pStyle w:val="Default"/>
              <w:rPr>
                <w:rFonts w:ascii="Myriad Pro" w:hAnsi="Myriad Pro" w:cs="Times New Roman"/>
                <w:color w:val="auto"/>
                <w:sz w:val="18"/>
                <w:szCs w:val="18"/>
              </w:rPr>
            </w:pPr>
          </w:p>
        </w:tc>
      </w:tr>
    </w:tbl>
    <w:p w14:paraId="0E34B0A4" w14:textId="77777777" w:rsidR="00CF3DBA" w:rsidRPr="00CF3DBA" w:rsidRDefault="00CF3DBA" w:rsidP="00CF3DBA">
      <w:pPr>
        <w:pStyle w:val="Default"/>
        <w:rPr>
          <w:rFonts w:ascii="Myriad Pro" w:hAnsi="Myriad Pro"/>
          <w:sz w:val="18"/>
          <w:szCs w:val="18"/>
        </w:rPr>
      </w:pPr>
    </w:p>
    <w:p w14:paraId="166948BD" w14:textId="77777777" w:rsidR="00CF3DBA" w:rsidRPr="00CF3DBA" w:rsidRDefault="00CF3DBA" w:rsidP="00CF3DBA">
      <w:pPr>
        <w:pStyle w:val="Default"/>
        <w:rPr>
          <w:rFonts w:ascii="Myriad Pro" w:hAnsi="Myriad Pro" w:cs="Times New Roman"/>
          <w:color w:val="auto"/>
          <w:sz w:val="18"/>
          <w:szCs w:val="18"/>
        </w:rPr>
      </w:pPr>
      <w:r w:rsidRPr="00CF3DBA">
        <w:rPr>
          <w:rFonts w:ascii="Myriad Pro" w:hAnsi="Myriad Pro"/>
          <w:sz w:val="18"/>
          <w:szCs w:val="18"/>
        </w:rPr>
        <w:t>II -ESIGENZE DI FAMIGLIA (6) (7):</w:t>
      </w:r>
    </w:p>
    <w:tbl>
      <w:tblPr>
        <w:tblW w:w="10353" w:type="dxa"/>
        <w:tblLook w:val="0000" w:firstRow="0" w:lastRow="0" w:firstColumn="0" w:lastColumn="0" w:noHBand="0" w:noVBand="0"/>
      </w:tblPr>
      <w:tblGrid>
        <w:gridCol w:w="7720"/>
        <w:gridCol w:w="1363"/>
        <w:gridCol w:w="1270"/>
      </w:tblGrid>
      <w:tr w:rsidR="00CF3DBA" w:rsidRPr="00CF3DBA" w14:paraId="16676E37" w14:textId="77777777" w:rsidTr="00A57208">
        <w:trPr>
          <w:trHeight w:val="315"/>
        </w:trPr>
        <w:tc>
          <w:tcPr>
            <w:tcW w:w="7720" w:type="dxa"/>
            <w:tcBorders>
              <w:top w:val="single" w:sz="4" w:space="0" w:color="000000"/>
              <w:left w:val="single" w:sz="4" w:space="0" w:color="000000"/>
              <w:bottom w:val="single" w:sz="4" w:space="0" w:color="000000"/>
              <w:right w:val="single" w:sz="4" w:space="0" w:color="000000"/>
            </w:tcBorders>
          </w:tcPr>
          <w:p w14:paraId="6018473C"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1E71BB11"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Punti</w:t>
            </w:r>
          </w:p>
        </w:tc>
        <w:tc>
          <w:tcPr>
            <w:tcW w:w="1270" w:type="dxa"/>
            <w:tcBorders>
              <w:top w:val="single" w:sz="4" w:space="0" w:color="000000"/>
              <w:left w:val="single" w:sz="4" w:space="0" w:color="000000"/>
              <w:bottom w:val="single" w:sz="4" w:space="0" w:color="000000"/>
              <w:right w:val="single" w:sz="4" w:space="0" w:color="000000"/>
            </w:tcBorders>
          </w:tcPr>
          <w:p w14:paraId="0C222EBB"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Riservato al </w:t>
            </w:r>
            <w:proofErr w:type="spellStart"/>
            <w:r w:rsidRPr="00CF3DBA">
              <w:rPr>
                <w:rFonts w:ascii="Myriad Pro" w:hAnsi="Myriad Pro"/>
                <w:sz w:val="18"/>
                <w:szCs w:val="18"/>
              </w:rPr>
              <w:t>Dir.Scol</w:t>
            </w:r>
            <w:proofErr w:type="spellEnd"/>
            <w:r w:rsidRPr="00CF3DBA">
              <w:rPr>
                <w:rFonts w:ascii="Myriad Pro" w:hAnsi="Myriad Pro"/>
                <w:sz w:val="18"/>
                <w:szCs w:val="18"/>
              </w:rPr>
              <w:t>.</w:t>
            </w:r>
          </w:p>
        </w:tc>
      </w:tr>
      <w:tr w:rsidR="00CF3DBA" w:rsidRPr="00CF3DBA" w14:paraId="6CE906B5" w14:textId="77777777" w:rsidTr="00A57208">
        <w:trPr>
          <w:trHeight w:val="670"/>
        </w:trPr>
        <w:tc>
          <w:tcPr>
            <w:tcW w:w="7720" w:type="dxa"/>
            <w:tcBorders>
              <w:top w:val="single" w:sz="4" w:space="0" w:color="000000"/>
              <w:left w:val="single" w:sz="4" w:space="0" w:color="000000"/>
              <w:bottom w:val="single" w:sz="4" w:space="0" w:color="000000"/>
              <w:right w:val="single" w:sz="4" w:space="0" w:color="000000"/>
            </w:tcBorders>
          </w:tcPr>
          <w:p w14:paraId="18FBE2E3"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A) per ricongiungimento al coniuge ovvero, nel caso di docenti senza coniuge o separati giudizialmente o consensualmente con atto omologato dal tribunale, per ricongiungimento ai genitori o ai figli (7)                       </w:t>
            </w:r>
          </w:p>
          <w:p w14:paraId="123BED11" w14:textId="77777777" w:rsidR="00CF3DBA" w:rsidRPr="00CF3DBA" w:rsidRDefault="00CF3DBA" w:rsidP="005F28C4">
            <w:pPr>
              <w:pStyle w:val="Default"/>
              <w:jc w:val="right"/>
              <w:rPr>
                <w:rFonts w:ascii="Myriad Pro" w:hAnsi="Myriad Pro"/>
                <w:b/>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20026D69" w14:textId="77777777" w:rsidR="00CF3DBA" w:rsidRPr="00CF3DBA" w:rsidRDefault="00CF3DBA" w:rsidP="00A57208">
            <w:pPr>
              <w:pStyle w:val="Default"/>
              <w:rPr>
                <w:rFonts w:ascii="Myriad Pro" w:hAnsi="Myriad Pro" w:cs="Times New Roman"/>
                <w:color w:val="auto"/>
                <w:sz w:val="18"/>
                <w:szCs w:val="18"/>
              </w:rPr>
            </w:pPr>
          </w:p>
        </w:tc>
        <w:tc>
          <w:tcPr>
            <w:tcW w:w="1270" w:type="dxa"/>
            <w:tcBorders>
              <w:top w:val="single" w:sz="4" w:space="0" w:color="000000"/>
              <w:left w:val="single" w:sz="4" w:space="0" w:color="000000"/>
              <w:bottom w:val="single" w:sz="4" w:space="0" w:color="000000"/>
              <w:right w:val="single" w:sz="4" w:space="0" w:color="000000"/>
            </w:tcBorders>
          </w:tcPr>
          <w:p w14:paraId="182C0C85"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013F6803" w14:textId="77777777" w:rsidTr="00A57208">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42B33707" w14:textId="77777777" w:rsidR="005F28C4" w:rsidRDefault="00CF3DBA" w:rsidP="005F28C4">
            <w:pPr>
              <w:pStyle w:val="Default"/>
              <w:rPr>
                <w:rFonts w:ascii="Myriad Pro" w:hAnsi="Myriad Pro"/>
                <w:sz w:val="18"/>
                <w:szCs w:val="18"/>
              </w:rPr>
            </w:pPr>
            <w:r w:rsidRPr="00CF3DBA">
              <w:rPr>
                <w:rFonts w:ascii="Myriad Pro" w:hAnsi="Myriad Pro"/>
                <w:sz w:val="18"/>
                <w:szCs w:val="18"/>
              </w:rPr>
              <w:t xml:space="preserve">B) per ogni figlio di età inferiore a sei anni (8) </w:t>
            </w:r>
          </w:p>
          <w:p w14:paraId="7052E952"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4</w:t>
            </w:r>
            <w:r w:rsidRPr="00CF3DBA">
              <w:rPr>
                <w:rFonts w:ascii="Myriad Pro" w:hAnsi="Myriad Pro"/>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37CDF091" w14:textId="77777777" w:rsidR="00CF3DBA" w:rsidRPr="00CF3DBA" w:rsidRDefault="00CF3DBA" w:rsidP="00A57208">
            <w:pPr>
              <w:pStyle w:val="Default"/>
              <w:rPr>
                <w:rFonts w:ascii="Myriad Pro" w:hAnsi="Myriad Pro" w:cs="Times New Roman"/>
                <w:color w:val="auto"/>
                <w:sz w:val="18"/>
                <w:szCs w:val="18"/>
              </w:rPr>
            </w:pPr>
          </w:p>
        </w:tc>
        <w:tc>
          <w:tcPr>
            <w:tcW w:w="1270" w:type="dxa"/>
            <w:tcBorders>
              <w:top w:val="single" w:sz="4" w:space="0" w:color="000000"/>
              <w:left w:val="single" w:sz="4" w:space="0" w:color="000000"/>
              <w:bottom w:val="single" w:sz="4" w:space="0" w:color="000000"/>
              <w:right w:val="single" w:sz="4" w:space="0" w:color="000000"/>
            </w:tcBorders>
          </w:tcPr>
          <w:p w14:paraId="7292B53A"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337BBBAE" w14:textId="77777777" w:rsidTr="00A57208">
        <w:trPr>
          <w:trHeight w:val="700"/>
        </w:trPr>
        <w:tc>
          <w:tcPr>
            <w:tcW w:w="7720" w:type="dxa"/>
            <w:tcBorders>
              <w:top w:val="single" w:sz="4" w:space="0" w:color="000000"/>
              <w:left w:val="single" w:sz="4" w:space="0" w:color="000000"/>
              <w:bottom w:val="single" w:sz="4" w:space="0" w:color="000000"/>
              <w:right w:val="single" w:sz="4" w:space="0" w:color="000000"/>
            </w:tcBorders>
          </w:tcPr>
          <w:p w14:paraId="7885EAF7"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C) per ogni figlio di età superiore ai sei anni, ma che non abbia superato il diciottesimo anno di età (8) ovvero per ogni figlio maggiorenne che risulti totalmente o permanentemente inabile a proficuo lavoro  </w:t>
            </w:r>
          </w:p>
          <w:p w14:paraId="4494088E" w14:textId="77777777" w:rsidR="00CF3DBA" w:rsidRPr="00CF3DBA" w:rsidRDefault="00CF3DBA" w:rsidP="005F28C4">
            <w:pPr>
              <w:pStyle w:val="Default"/>
              <w:jc w:val="right"/>
              <w:rPr>
                <w:rFonts w:ascii="Myriad Pro" w:hAnsi="Myriad Pro"/>
                <w:b/>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14:paraId="7E191A81" w14:textId="77777777" w:rsidR="00CF3DBA" w:rsidRPr="00CF3DBA" w:rsidRDefault="00CF3DBA" w:rsidP="00A57208">
            <w:pPr>
              <w:pStyle w:val="Default"/>
              <w:rPr>
                <w:rFonts w:ascii="Myriad Pro" w:hAnsi="Myriad Pro" w:cs="Times New Roman"/>
                <w:color w:val="auto"/>
                <w:sz w:val="18"/>
                <w:szCs w:val="18"/>
              </w:rPr>
            </w:pPr>
          </w:p>
        </w:tc>
        <w:tc>
          <w:tcPr>
            <w:tcW w:w="1270" w:type="dxa"/>
            <w:tcBorders>
              <w:top w:val="single" w:sz="4" w:space="0" w:color="000000"/>
              <w:left w:val="single" w:sz="4" w:space="0" w:color="000000"/>
              <w:bottom w:val="single" w:sz="4" w:space="0" w:color="000000"/>
              <w:right w:val="single" w:sz="4" w:space="0" w:color="000000"/>
            </w:tcBorders>
          </w:tcPr>
          <w:p w14:paraId="241ACEC9"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02291EA2" w14:textId="77777777" w:rsidTr="00A57208">
        <w:trPr>
          <w:trHeight w:val="695"/>
        </w:trPr>
        <w:tc>
          <w:tcPr>
            <w:tcW w:w="7720" w:type="dxa"/>
            <w:tcBorders>
              <w:top w:val="single" w:sz="4" w:space="0" w:color="000000"/>
              <w:left w:val="single" w:sz="4" w:space="0" w:color="000000"/>
              <w:bottom w:val="single" w:sz="4" w:space="0" w:color="000000"/>
              <w:right w:val="single" w:sz="4" w:space="0" w:color="000000"/>
            </w:tcBorders>
          </w:tcPr>
          <w:p w14:paraId="2CDBC0B4"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p>
          <w:p w14:paraId="057C7F9A"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6</w:t>
            </w:r>
            <w:r w:rsidRPr="00CF3DBA">
              <w:rPr>
                <w:rFonts w:ascii="Myriad Pro" w:hAnsi="Myriad Pro"/>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437F1FE" w14:textId="77777777" w:rsidR="00CF3DBA" w:rsidRPr="00CF3DBA" w:rsidRDefault="00CF3DBA" w:rsidP="00A57208">
            <w:pPr>
              <w:pStyle w:val="Default"/>
              <w:rPr>
                <w:rFonts w:ascii="Myriad Pro" w:hAnsi="Myriad Pro" w:cs="Times New Roman"/>
                <w:color w:val="auto"/>
                <w:sz w:val="18"/>
                <w:szCs w:val="18"/>
              </w:rPr>
            </w:pPr>
          </w:p>
        </w:tc>
        <w:tc>
          <w:tcPr>
            <w:tcW w:w="1270" w:type="dxa"/>
            <w:tcBorders>
              <w:top w:val="single" w:sz="4" w:space="0" w:color="000000"/>
              <w:left w:val="single" w:sz="4" w:space="0" w:color="000000"/>
              <w:bottom w:val="single" w:sz="4" w:space="0" w:color="000000"/>
              <w:right w:val="single" w:sz="4" w:space="0" w:color="000000"/>
            </w:tcBorders>
          </w:tcPr>
          <w:p w14:paraId="414B55D8" w14:textId="77777777" w:rsidR="00CF3DBA" w:rsidRPr="00CF3DBA" w:rsidRDefault="00CF3DBA" w:rsidP="00A57208">
            <w:pPr>
              <w:pStyle w:val="Default"/>
              <w:rPr>
                <w:rFonts w:ascii="Myriad Pro" w:hAnsi="Myriad Pro" w:cs="Times New Roman"/>
                <w:color w:val="auto"/>
                <w:sz w:val="18"/>
                <w:szCs w:val="18"/>
              </w:rPr>
            </w:pPr>
          </w:p>
        </w:tc>
      </w:tr>
    </w:tbl>
    <w:p w14:paraId="7E88D42F" w14:textId="77777777" w:rsidR="00CF3DBA" w:rsidRPr="00CF3DBA" w:rsidRDefault="00CF3DBA" w:rsidP="00CF3DBA">
      <w:pPr>
        <w:pStyle w:val="Default"/>
        <w:rPr>
          <w:rFonts w:ascii="Myriad Pro" w:hAnsi="Myriad Pro" w:cs="Times New Roman"/>
          <w:color w:val="auto"/>
          <w:sz w:val="18"/>
          <w:szCs w:val="18"/>
        </w:rPr>
      </w:pPr>
    </w:p>
    <w:p w14:paraId="62411D24" w14:textId="77777777" w:rsidR="00CF3DBA" w:rsidRPr="00CF3DBA" w:rsidRDefault="00CF3DBA" w:rsidP="00CF3DBA">
      <w:pPr>
        <w:pStyle w:val="CM8"/>
        <w:rPr>
          <w:rFonts w:ascii="Myriad Pro" w:hAnsi="Myriad Pro"/>
          <w:sz w:val="18"/>
          <w:szCs w:val="18"/>
        </w:rPr>
      </w:pPr>
      <w:r w:rsidRPr="00CF3DBA">
        <w:rPr>
          <w:rFonts w:ascii="Myriad Pro" w:hAnsi="Myriad Pro"/>
          <w:sz w:val="18"/>
          <w:szCs w:val="18"/>
        </w:rPr>
        <w:t xml:space="preserve">III -TITOLI GENERALI (15): </w:t>
      </w:r>
    </w:p>
    <w:tbl>
      <w:tblPr>
        <w:tblW w:w="10363" w:type="dxa"/>
        <w:tblLook w:val="0000" w:firstRow="0" w:lastRow="0" w:firstColumn="0" w:lastColumn="0" w:noHBand="0" w:noVBand="0"/>
      </w:tblPr>
      <w:tblGrid>
        <w:gridCol w:w="7735"/>
        <w:gridCol w:w="1348"/>
        <w:gridCol w:w="1280"/>
      </w:tblGrid>
      <w:tr w:rsidR="00CF3DBA" w:rsidRPr="00CF3DBA" w14:paraId="7B093A1E" w14:textId="77777777" w:rsidTr="00A57208">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7707C79D"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0081D490"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0FC45BFA"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Riservato al </w:t>
            </w:r>
            <w:proofErr w:type="spellStart"/>
            <w:r w:rsidRPr="00CF3DBA">
              <w:rPr>
                <w:rFonts w:ascii="Myriad Pro" w:hAnsi="Myriad Pro"/>
                <w:sz w:val="18"/>
                <w:szCs w:val="18"/>
              </w:rPr>
              <w:t>Dir.Scol</w:t>
            </w:r>
            <w:proofErr w:type="spellEnd"/>
            <w:r w:rsidRPr="00CF3DBA">
              <w:rPr>
                <w:rFonts w:ascii="Myriad Pro" w:hAnsi="Myriad Pro"/>
                <w:sz w:val="18"/>
                <w:szCs w:val="18"/>
              </w:rPr>
              <w:t xml:space="preserve">. </w:t>
            </w:r>
          </w:p>
        </w:tc>
      </w:tr>
      <w:tr w:rsidR="00CF3DBA" w:rsidRPr="00CF3DBA" w14:paraId="236A4BDB" w14:textId="77777777" w:rsidTr="00A57208">
        <w:trPr>
          <w:trHeight w:val="625"/>
        </w:trPr>
        <w:tc>
          <w:tcPr>
            <w:tcW w:w="7735" w:type="dxa"/>
            <w:tcBorders>
              <w:top w:val="single" w:sz="4" w:space="0" w:color="000000"/>
              <w:left w:val="single" w:sz="4" w:space="0" w:color="000000"/>
              <w:bottom w:val="single" w:sz="4" w:space="0" w:color="000000"/>
              <w:right w:val="single" w:sz="4" w:space="0" w:color="000000"/>
            </w:tcBorders>
          </w:tcPr>
          <w:p w14:paraId="2C07945D"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A) per il superamento di un pubblico concorso ordinario per esami e titoli, per l'accesso al ruolo di appartenenza (1), al momento della presentazione della domanda, o a ruoli di livello pari o superiore a quello di appartenenza (10)   </w:t>
            </w:r>
          </w:p>
          <w:p w14:paraId="39D36E9B" w14:textId="77777777" w:rsidR="00CF3DBA" w:rsidRPr="00CF3DBA" w:rsidRDefault="00CF3DBA" w:rsidP="005F28C4">
            <w:pPr>
              <w:pStyle w:val="Default"/>
              <w:jc w:val="right"/>
              <w:rPr>
                <w:rFonts w:ascii="Myriad Pro" w:hAnsi="Myriad Pro" w:cs="Arial"/>
                <w:b/>
                <w:sz w:val="18"/>
                <w:szCs w:val="18"/>
              </w:rPr>
            </w:pPr>
            <w:r w:rsidRPr="00CF3DBA">
              <w:rPr>
                <w:rFonts w:ascii="Myriad Pro" w:hAnsi="Myriad Pro"/>
                <w:sz w:val="18"/>
                <w:szCs w:val="18"/>
              </w:rPr>
              <w:t xml:space="preserve">                                                                                                                                                                         </w:t>
            </w:r>
            <w:r w:rsidRPr="00CF3DBA">
              <w:rPr>
                <w:rFonts w:ascii="Myriad Pro" w:hAnsi="Myriad Pro"/>
                <w:b/>
                <w:sz w:val="18"/>
                <w:szCs w:val="18"/>
              </w:rPr>
              <w:t>Punti 12</w:t>
            </w:r>
            <w:r w:rsidRPr="00CF3DBA">
              <w:rPr>
                <w:rFonts w:ascii="Myriad Pro" w:hAnsi="Myriad Pro" w:cs="Arial"/>
                <w:b/>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F46FA56"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60FEA0C3"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72018F48" w14:textId="77777777" w:rsidTr="00A57208">
        <w:trPr>
          <w:trHeight w:val="1555"/>
        </w:trPr>
        <w:tc>
          <w:tcPr>
            <w:tcW w:w="7735" w:type="dxa"/>
            <w:tcBorders>
              <w:top w:val="single" w:sz="4" w:space="0" w:color="000000"/>
              <w:left w:val="single" w:sz="4" w:space="0" w:color="000000"/>
              <w:bottom w:val="single" w:sz="4" w:space="0" w:color="000000"/>
              <w:right w:val="single" w:sz="4" w:space="0" w:color="000000"/>
            </w:tcBorders>
          </w:tcPr>
          <w:p w14:paraId="3FECE36E"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7DDDC8C0"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per ogni diploma                                                                                                                                                </w:t>
            </w:r>
            <w:r w:rsidR="005F28C4">
              <w:rPr>
                <w:rFonts w:ascii="Myriad Pro" w:hAnsi="Myriad Pro"/>
                <w:sz w:val="18"/>
                <w:szCs w:val="18"/>
              </w:rPr>
              <w:t xml:space="preserve">    </w:t>
            </w:r>
            <w:r w:rsidRPr="00CF3DBA">
              <w:rPr>
                <w:rFonts w:ascii="Myriad Pro" w:hAnsi="Myriad Pro"/>
                <w:b/>
                <w:sz w:val="18"/>
                <w:szCs w:val="18"/>
              </w:rPr>
              <w:t>Punti 5</w:t>
            </w:r>
          </w:p>
          <w:p w14:paraId="406B6D21"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74465CBB"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4A6078A8"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69514AA2" w14:textId="77777777" w:rsidTr="00A57208">
        <w:trPr>
          <w:trHeight w:val="557"/>
        </w:trPr>
        <w:tc>
          <w:tcPr>
            <w:tcW w:w="7735" w:type="dxa"/>
            <w:tcBorders>
              <w:top w:val="single" w:sz="4" w:space="0" w:color="000000"/>
              <w:left w:val="single" w:sz="4" w:space="0" w:color="000000"/>
              <w:bottom w:val="single" w:sz="4" w:space="0" w:color="000000"/>
              <w:right w:val="single" w:sz="4" w:space="0" w:color="000000"/>
            </w:tcBorders>
          </w:tcPr>
          <w:p w14:paraId="40E2BD95" w14:textId="77777777" w:rsidR="00CF3DBA" w:rsidRPr="00CF3DBA" w:rsidRDefault="00CF3DBA" w:rsidP="00A57208">
            <w:pPr>
              <w:pStyle w:val="Default"/>
              <w:jc w:val="center"/>
              <w:rPr>
                <w:rFonts w:ascii="Myriad Pro" w:hAnsi="Myriad Pro"/>
                <w:sz w:val="18"/>
                <w:szCs w:val="18"/>
              </w:rPr>
            </w:pPr>
            <w:r w:rsidRPr="00CF3DBA">
              <w:rPr>
                <w:rFonts w:ascii="Myriad Pro" w:hAnsi="Myriad Pro"/>
                <w:sz w:val="18"/>
                <w:szCs w:val="18"/>
              </w:rPr>
              <w:t>C) per ogni diploma universitario (diploma accademico di primo livello, laurea di primo livello o breve o diploma Istituto Superiore di Educazione Fisica (ISEF), conseguito oltre al titolo di studio attualmente necessario per</w:t>
            </w:r>
          </w:p>
          <w:p w14:paraId="558FE3DB"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    l'accesso al ruolo di appartenenza (12)                                                                         </w:t>
            </w:r>
            <w:r w:rsidR="005F28C4">
              <w:rPr>
                <w:rFonts w:ascii="Myriad Pro" w:hAnsi="Myriad Pro"/>
                <w:sz w:val="18"/>
                <w:szCs w:val="18"/>
              </w:rPr>
              <w:t xml:space="preserve">                               </w:t>
            </w:r>
          </w:p>
          <w:p w14:paraId="0C252386"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3</w:t>
            </w:r>
          </w:p>
        </w:tc>
        <w:tc>
          <w:tcPr>
            <w:tcW w:w="1348" w:type="dxa"/>
            <w:tcBorders>
              <w:top w:val="single" w:sz="4" w:space="0" w:color="000000"/>
              <w:left w:val="single" w:sz="4" w:space="0" w:color="000000"/>
              <w:bottom w:val="single" w:sz="4" w:space="0" w:color="000000"/>
              <w:right w:val="single" w:sz="4" w:space="0" w:color="000000"/>
            </w:tcBorders>
          </w:tcPr>
          <w:p w14:paraId="07D092CA" w14:textId="77777777" w:rsidR="00CF3DBA" w:rsidRPr="00CF3DBA" w:rsidRDefault="00CF3DBA" w:rsidP="00A57208">
            <w:pPr>
              <w:pStyle w:val="Default"/>
              <w:jc w:val="center"/>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679C1151" w14:textId="77777777" w:rsidR="00CF3DBA" w:rsidRPr="00CF3DBA" w:rsidRDefault="00CF3DBA" w:rsidP="00A57208">
            <w:pPr>
              <w:pStyle w:val="Default"/>
              <w:jc w:val="center"/>
              <w:rPr>
                <w:rFonts w:ascii="Myriad Pro" w:hAnsi="Myriad Pro" w:cs="Times New Roman"/>
                <w:color w:val="auto"/>
                <w:sz w:val="18"/>
                <w:szCs w:val="18"/>
              </w:rPr>
            </w:pPr>
          </w:p>
        </w:tc>
      </w:tr>
      <w:tr w:rsidR="00CF3DBA" w:rsidRPr="00CF3DBA" w14:paraId="42BBFBD1" w14:textId="77777777" w:rsidTr="00A57208">
        <w:trPr>
          <w:trHeight w:val="1260"/>
        </w:trPr>
        <w:tc>
          <w:tcPr>
            <w:tcW w:w="7735" w:type="dxa"/>
            <w:tcBorders>
              <w:top w:val="single" w:sz="4" w:space="0" w:color="000000"/>
              <w:left w:val="single" w:sz="4" w:space="0" w:color="000000"/>
              <w:bottom w:val="single" w:sz="4" w:space="0" w:color="000000"/>
              <w:right w:val="single" w:sz="4" w:space="0" w:color="000000"/>
            </w:tcBorders>
          </w:tcPr>
          <w:p w14:paraId="6EA90C81"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lastRenderedPageBreak/>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6651A107" w14:textId="77777777" w:rsidR="00CF3DBA" w:rsidRPr="00CF3DBA" w:rsidRDefault="00CF3DBA" w:rsidP="00A57208">
            <w:pPr>
              <w:pStyle w:val="Default"/>
              <w:rPr>
                <w:rFonts w:ascii="Myriad Pro" w:hAnsi="Myriad Pro" w:cs="Arial"/>
                <w:sz w:val="18"/>
                <w:szCs w:val="18"/>
              </w:rPr>
            </w:pPr>
            <w:r w:rsidRPr="00CF3DBA">
              <w:rPr>
                <w:rFonts w:ascii="Myriad Pro" w:hAnsi="Myriad Pro"/>
                <w:sz w:val="18"/>
                <w:szCs w:val="18"/>
              </w:rPr>
              <w:t xml:space="preserve">- per ogni corso                                                                                                                                                </w:t>
            </w:r>
            <w:r w:rsidR="005F28C4">
              <w:rPr>
                <w:rFonts w:ascii="Myriad Pro" w:hAnsi="Myriad Pro"/>
                <w:sz w:val="18"/>
                <w:szCs w:val="18"/>
              </w:rPr>
              <w:t xml:space="preserve">      </w:t>
            </w:r>
            <w:r w:rsidRPr="00CF3DBA">
              <w:rPr>
                <w:rFonts w:ascii="Myriad Pro" w:hAnsi="Myriad Pro"/>
                <w:sz w:val="18"/>
                <w:szCs w:val="18"/>
              </w:rPr>
              <w:t xml:space="preserve"> </w:t>
            </w:r>
            <w:r w:rsidRPr="00CF3DBA">
              <w:rPr>
                <w:rFonts w:ascii="Myriad Pro" w:hAnsi="Myriad Pro"/>
                <w:b/>
                <w:sz w:val="18"/>
                <w:szCs w:val="18"/>
              </w:rPr>
              <w:t xml:space="preserve">Punti </w:t>
            </w:r>
            <w:r w:rsidRPr="00CF3DBA">
              <w:rPr>
                <w:rFonts w:ascii="Myriad Pro" w:hAnsi="Myriad Pro" w:cs="Arial"/>
                <w:b/>
                <w:sz w:val="18"/>
                <w:szCs w:val="18"/>
              </w:rPr>
              <w:t>1</w:t>
            </w:r>
            <w:r w:rsidRPr="00CF3DBA">
              <w:rPr>
                <w:rFonts w:ascii="Myriad Pro" w:hAnsi="Myriad Pro" w:cs="Arial"/>
                <w:sz w:val="18"/>
                <w:szCs w:val="18"/>
              </w:rPr>
              <w:t xml:space="preserve"> </w:t>
            </w:r>
          </w:p>
          <w:p w14:paraId="649B8699"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3D877B7E"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1199576F"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7541B9FB" w14:textId="77777777" w:rsidTr="00A57208">
        <w:trPr>
          <w:trHeight w:val="960"/>
        </w:trPr>
        <w:tc>
          <w:tcPr>
            <w:tcW w:w="7735" w:type="dxa"/>
            <w:tcBorders>
              <w:top w:val="single" w:sz="4" w:space="0" w:color="000000"/>
              <w:left w:val="single" w:sz="4" w:space="0" w:color="000000"/>
              <w:bottom w:val="single" w:sz="4" w:space="0" w:color="000000"/>
              <w:right w:val="single" w:sz="4" w:space="0" w:color="000000"/>
            </w:tcBorders>
          </w:tcPr>
          <w:p w14:paraId="40B84722" w14:textId="77777777" w:rsidR="005F28C4" w:rsidRDefault="00CF3DBA" w:rsidP="005F28C4">
            <w:pPr>
              <w:pStyle w:val="Default"/>
              <w:rPr>
                <w:rFonts w:ascii="Myriad Pro" w:hAnsi="Myriad Pro"/>
                <w:sz w:val="18"/>
                <w:szCs w:val="18"/>
              </w:rPr>
            </w:pPr>
            <w:r w:rsidRPr="00CF3DBA">
              <w:rPr>
                <w:rFonts w:ascii="Myriad Pro" w:hAnsi="Myriad Pro"/>
                <w:sz w:val="18"/>
                <w:szCs w:val="18"/>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31/12/2012-L. n. 228/2012) conseguito oltre al titolo di studio attualmente necessario per l'access</w:t>
            </w:r>
            <w:r w:rsidR="005F28C4">
              <w:rPr>
                <w:rFonts w:ascii="Myriad Pro" w:hAnsi="Myriad Pro"/>
                <w:sz w:val="18"/>
                <w:szCs w:val="18"/>
              </w:rPr>
              <w:t>o al ruolo di appartenenza (12)</w:t>
            </w:r>
          </w:p>
          <w:p w14:paraId="788DC4C1"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5</w:t>
            </w:r>
            <w:r w:rsidRPr="00CF3DBA">
              <w:rPr>
                <w:rFonts w:ascii="Myriad Pro" w:hAnsi="Myriad Pro"/>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1C22568"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40220C61"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1EEDE5A4" w14:textId="77777777" w:rsidTr="00A57208">
        <w:trPr>
          <w:trHeight w:val="413"/>
        </w:trPr>
        <w:tc>
          <w:tcPr>
            <w:tcW w:w="7735" w:type="dxa"/>
            <w:tcBorders>
              <w:top w:val="single" w:sz="4" w:space="0" w:color="000000"/>
              <w:left w:val="single" w:sz="4" w:space="0" w:color="000000"/>
              <w:bottom w:val="single" w:sz="4" w:space="0" w:color="000000"/>
              <w:right w:val="single" w:sz="4" w:space="0" w:color="000000"/>
            </w:tcBorders>
          </w:tcPr>
          <w:p w14:paraId="7588BCBB"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F) per il conseguimento del titolo di "dottorato di ricerca"  </w:t>
            </w:r>
          </w:p>
          <w:p w14:paraId="19BD372A" w14:textId="77777777" w:rsidR="00CF3DBA" w:rsidRPr="00CF3DBA" w:rsidRDefault="00CF3DBA" w:rsidP="005F28C4">
            <w:pPr>
              <w:pStyle w:val="Default"/>
              <w:jc w:val="right"/>
              <w:rPr>
                <w:rFonts w:ascii="Myriad Pro" w:hAnsi="Myriad Pro"/>
                <w:sz w:val="18"/>
                <w:szCs w:val="18"/>
              </w:rPr>
            </w:pPr>
            <w:r w:rsidRPr="00CF3DBA">
              <w:rPr>
                <w:rFonts w:ascii="Myriad Pro" w:hAnsi="Myriad Pro"/>
                <w:b/>
                <w:sz w:val="18"/>
                <w:szCs w:val="18"/>
              </w:rPr>
              <w:t>Punti 5</w:t>
            </w:r>
          </w:p>
          <w:p w14:paraId="0AFA0906"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3538D896"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60D9CF2D"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405A926B" w14:textId="77777777" w:rsidTr="00A57208">
        <w:trPr>
          <w:trHeight w:val="688"/>
        </w:trPr>
        <w:tc>
          <w:tcPr>
            <w:tcW w:w="7735" w:type="dxa"/>
            <w:tcBorders>
              <w:top w:val="single" w:sz="4" w:space="0" w:color="000000"/>
              <w:left w:val="single" w:sz="4" w:space="0" w:color="000000"/>
              <w:bottom w:val="single" w:sz="4" w:space="0" w:color="000000"/>
              <w:right w:val="single" w:sz="4" w:space="0" w:color="000000"/>
            </w:tcBorders>
          </w:tcPr>
          <w:p w14:paraId="278F7476"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     </w:t>
            </w:r>
          </w:p>
          <w:p w14:paraId="457388F7" w14:textId="77777777" w:rsidR="00CF3DBA" w:rsidRPr="00CF3DBA" w:rsidRDefault="00CF3DBA" w:rsidP="005F28C4">
            <w:pPr>
              <w:pStyle w:val="Default"/>
              <w:jc w:val="right"/>
              <w:rPr>
                <w:rFonts w:ascii="Myriad Pro" w:hAnsi="Myriad Pro" w:cs="Arial"/>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w:t>
            </w:r>
            <w:r w:rsidRPr="00CF3DBA">
              <w:rPr>
                <w:rFonts w:ascii="Myriad Pro" w:hAnsi="Myriad Pro" w:cs="Arial"/>
                <w:b/>
                <w:sz w:val="18"/>
                <w:szCs w:val="18"/>
              </w:rPr>
              <w:t>1</w:t>
            </w:r>
          </w:p>
        </w:tc>
        <w:tc>
          <w:tcPr>
            <w:tcW w:w="1348" w:type="dxa"/>
            <w:tcBorders>
              <w:top w:val="single" w:sz="4" w:space="0" w:color="000000"/>
              <w:left w:val="single" w:sz="4" w:space="0" w:color="000000"/>
              <w:bottom w:val="single" w:sz="4" w:space="0" w:color="000000"/>
              <w:right w:val="single" w:sz="4" w:space="0" w:color="000000"/>
            </w:tcBorders>
          </w:tcPr>
          <w:p w14:paraId="7C5A4B1C"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2F007A24"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349E5695" w14:textId="77777777" w:rsidTr="00A57208">
        <w:trPr>
          <w:trHeight w:val="816"/>
        </w:trPr>
        <w:tc>
          <w:tcPr>
            <w:tcW w:w="7735" w:type="dxa"/>
            <w:tcBorders>
              <w:top w:val="single" w:sz="4" w:space="0" w:color="000000"/>
              <w:left w:val="single" w:sz="4" w:space="0" w:color="000000"/>
              <w:bottom w:val="single" w:sz="4" w:space="0" w:color="000000"/>
              <w:right w:val="single" w:sz="4" w:space="0" w:color="000000"/>
            </w:tcBorders>
          </w:tcPr>
          <w:p w14:paraId="6DAFD674"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H)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p>
          <w:p w14:paraId="0DC31A34" w14:textId="77777777" w:rsidR="00CF3DBA" w:rsidRPr="00CF3DBA" w:rsidRDefault="00CF3DBA" w:rsidP="005F28C4">
            <w:pPr>
              <w:pStyle w:val="Default"/>
              <w:jc w:val="right"/>
              <w:rPr>
                <w:rFonts w:ascii="Myriad Pro" w:hAnsi="Myriad Pro" w:cs="Arial"/>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w:t>
            </w:r>
            <w:r w:rsidRPr="00CF3DBA">
              <w:rPr>
                <w:rFonts w:ascii="Myriad Pro" w:hAnsi="Myriad Pro" w:cs="Arial"/>
                <w:b/>
                <w:sz w:val="18"/>
                <w:szCs w:val="18"/>
              </w:rPr>
              <w:t>1</w:t>
            </w:r>
            <w:r w:rsidRPr="00CF3DBA">
              <w:rPr>
                <w:rFonts w:ascii="Myriad Pro" w:hAnsi="Myriad Pro" w:cs="Arial"/>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10D0EC53"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3A06DECE"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5F1E03E1" w14:textId="77777777" w:rsidTr="00A57208">
        <w:trPr>
          <w:trHeight w:val="465"/>
        </w:trPr>
        <w:tc>
          <w:tcPr>
            <w:tcW w:w="7735" w:type="dxa"/>
            <w:tcBorders>
              <w:top w:val="single" w:sz="4" w:space="0" w:color="000000"/>
              <w:left w:val="single" w:sz="4" w:space="0" w:color="000000"/>
              <w:bottom w:val="single" w:sz="4" w:space="0" w:color="000000"/>
              <w:right w:val="single" w:sz="4" w:space="0" w:color="000000"/>
            </w:tcBorders>
          </w:tcPr>
          <w:p w14:paraId="396C727D" w14:textId="77777777" w:rsidR="005F28C4" w:rsidRDefault="00CF3DBA" w:rsidP="00A57208">
            <w:pPr>
              <w:pStyle w:val="Default"/>
              <w:rPr>
                <w:rFonts w:ascii="Myriad Pro" w:hAnsi="Myriad Pro"/>
                <w:sz w:val="18"/>
                <w:szCs w:val="18"/>
              </w:rPr>
            </w:pPr>
            <w:r w:rsidRPr="00CF3DBA">
              <w:rPr>
                <w:rFonts w:ascii="Myriad Pro" w:hAnsi="Myriad Pro"/>
                <w:sz w:val="18"/>
                <w:szCs w:val="18"/>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p>
          <w:p w14:paraId="1070EF84" w14:textId="77777777" w:rsidR="00CF3DBA" w:rsidRPr="00CF3DBA" w:rsidRDefault="00CF3DBA" w:rsidP="005F28C4">
            <w:pPr>
              <w:pStyle w:val="Default"/>
              <w:jc w:val="right"/>
              <w:rPr>
                <w:rFonts w:ascii="Myriad Pro" w:hAnsi="Myriad Pro"/>
                <w:sz w:val="18"/>
                <w:szCs w:val="18"/>
              </w:rPr>
            </w:pPr>
            <w:r w:rsidRPr="00CF3DBA">
              <w:rPr>
                <w:rFonts w:ascii="Myriad Pro" w:hAnsi="Myriad Pro"/>
                <w:sz w:val="18"/>
                <w:szCs w:val="18"/>
              </w:rPr>
              <w:t xml:space="preserve">                                                                               </w:t>
            </w:r>
            <w:r w:rsidRPr="00CF3DBA">
              <w:rPr>
                <w:rFonts w:ascii="Myriad Pro" w:hAnsi="Myriad Pro"/>
                <w:b/>
                <w:sz w:val="18"/>
                <w:szCs w:val="18"/>
              </w:rPr>
              <w:t xml:space="preserve">Punti </w:t>
            </w:r>
            <w:r w:rsidRPr="00CF3DBA">
              <w:rPr>
                <w:rFonts w:ascii="Myriad Pro" w:hAnsi="Myriad Pro" w:cs="Arial"/>
                <w:b/>
                <w:sz w:val="18"/>
                <w:szCs w:val="18"/>
              </w:rPr>
              <w:t>1</w:t>
            </w:r>
          </w:p>
          <w:p w14:paraId="57A16714"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N.B.: il certificato viene rilasciato solo a chi</w:t>
            </w:r>
          </w:p>
          <w:p w14:paraId="65FC5915" w14:textId="77777777" w:rsidR="00CF3DBA" w:rsidRPr="00CF3DBA" w:rsidRDefault="00CF3DBA" w:rsidP="00CF3DBA">
            <w:pPr>
              <w:pStyle w:val="Default"/>
              <w:numPr>
                <w:ilvl w:val="0"/>
                <w:numId w:val="2"/>
              </w:numPr>
              <w:rPr>
                <w:rFonts w:ascii="Myriad Pro" w:hAnsi="Myriad Pro"/>
                <w:sz w:val="18"/>
                <w:szCs w:val="18"/>
              </w:rPr>
            </w:pPr>
            <w:r w:rsidRPr="00CF3DBA">
              <w:rPr>
                <w:rFonts w:ascii="Myriad Pro" w:hAnsi="Myriad Pro"/>
                <w:sz w:val="18"/>
                <w:szCs w:val="18"/>
              </w:rPr>
              <w:t>È in possesso di certificazione di Livello C1 del QCER (art 4 comma 2)</w:t>
            </w:r>
          </w:p>
          <w:p w14:paraId="1CF26D46" w14:textId="77777777" w:rsidR="00CF3DBA" w:rsidRPr="00CF3DBA" w:rsidRDefault="00CF3DBA" w:rsidP="00CF3DBA">
            <w:pPr>
              <w:pStyle w:val="Default"/>
              <w:numPr>
                <w:ilvl w:val="0"/>
                <w:numId w:val="2"/>
              </w:numPr>
              <w:rPr>
                <w:rFonts w:ascii="Myriad Pro" w:hAnsi="Myriad Pro"/>
                <w:sz w:val="18"/>
                <w:szCs w:val="18"/>
              </w:rPr>
            </w:pPr>
            <w:r w:rsidRPr="00CF3DBA">
              <w:rPr>
                <w:rFonts w:ascii="Myriad Pro" w:hAnsi="Myriad Pro"/>
                <w:sz w:val="18"/>
                <w:szCs w:val="18"/>
              </w:rPr>
              <w:t>Ha frequentato il corso metodologico</w:t>
            </w:r>
          </w:p>
          <w:p w14:paraId="1B56C676" w14:textId="77777777" w:rsidR="00CF3DBA" w:rsidRPr="00CF3DBA" w:rsidRDefault="00CF3DBA" w:rsidP="00CF3DBA">
            <w:pPr>
              <w:pStyle w:val="Default"/>
              <w:numPr>
                <w:ilvl w:val="0"/>
                <w:numId w:val="2"/>
              </w:numPr>
              <w:rPr>
                <w:rFonts w:ascii="Myriad Pro" w:hAnsi="Myriad Pro"/>
                <w:sz w:val="18"/>
                <w:szCs w:val="18"/>
              </w:rPr>
            </w:pPr>
            <w:r w:rsidRPr="00CF3DBA">
              <w:rPr>
                <w:rFonts w:ascii="Myriad Pro" w:hAnsi="Myriad Pro"/>
                <w:sz w:val="18"/>
                <w:szCs w:val="18"/>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6B0860E6"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3B7A550F"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5BEEAD3E" w14:textId="77777777" w:rsidTr="00A57208">
        <w:trPr>
          <w:trHeight w:val="465"/>
        </w:trPr>
        <w:tc>
          <w:tcPr>
            <w:tcW w:w="7735" w:type="dxa"/>
            <w:tcBorders>
              <w:top w:val="single" w:sz="4" w:space="0" w:color="000000"/>
              <w:left w:val="single" w:sz="4" w:space="0" w:color="000000"/>
              <w:bottom w:val="single" w:sz="4" w:space="0" w:color="000000"/>
              <w:right w:val="single" w:sz="4" w:space="0" w:color="000000"/>
            </w:tcBorders>
          </w:tcPr>
          <w:p w14:paraId="1D87AA01"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 xml:space="preserve">L) CLIL per i docenti NON in possesso di Certificazione di livello C1, ma che avendo svolto la parte metodologica presso le strutture universitarie, sono in possesso di un ATTESTATO di frequenza al corso di perfezionamento.                       </w:t>
            </w:r>
          </w:p>
          <w:p w14:paraId="7891A4FA" w14:textId="77777777" w:rsidR="00CF3DBA" w:rsidRPr="00CF3DBA" w:rsidRDefault="00CF3DBA" w:rsidP="005F28C4">
            <w:pPr>
              <w:pStyle w:val="Default"/>
              <w:jc w:val="right"/>
              <w:rPr>
                <w:rFonts w:ascii="Myriad Pro" w:hAnsi="Myriad Pro"/>
                <w:b/>
                <w:sz w:val="18"/>
                <w:szCs w:val="18"/>
              </w:rPr>
            </w:pPr>
            <w:r w:rsidRPr="00CF3DBA">
              <w:rPr>
                <w:rFonts w:ascii="Myriad Pro" w:hAnsi="Myriad Pro"/>
                <w:sz w:val="18"/>
                <w:szCs w:val="18"/>
              </w:rPr>
              <w:t xml:space="preserve">                                                                                                                                                                         </w:t>
            </w:r>
            <w:r w:rsidRPr="00CF3DBA">
              <w:rPr>
                <w:rFonts w:ascii="Myriad Pro" w:hAnsi="Myriad Pro"/>
                <w:b/>
                <w:sz w:val="18"/>
                <w:szCs w:val="18"/>
              </w:rPr>
              <w:t>Punti 0,5</w:t>
            </w:r>
          </w:p>
          <w:p w14:paraId="06730901" w14:textId="77777777" w:rsidR="00CF3DBA" w:rsidRPr="00CF3DBA" w:rsidRDefault="00CF3DBA" w:rsidP="00A57208">
            <w:pPr>
              <w:pStyle w:val="Default"/>
              <w:rPr>
                <w:rFonts w:ascii="Myriad Pro" w:hAnsi="Myriad Pro"/>
                <w:sz w:val="18"/>
                <w:szCs w:val="18"/>
              </w:rPr>
            </w:pPr>
            <w:r w:rsidRPr="00CF3DBA">
              <w:rPr>
                <w:rFonts w:ascii="Myriad Pro" w:hAnsi="Myriad Pro"/>
                <w:sz w:val="18"/>
                <w:szCs w:val="18"/>
              </w:rPr>
              <w:t>N.B.: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062D1A59"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0B58778A"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7941F08B" w14:textId="77777777" w:rsidTr="00A57208">
        <w:trPr>
          <w:trHeight w:val="465"/>
        </w:trPr>
        <w:tc>
          <w:tcPr>
            <w:tcW w:w="7735" w:type="dxa"/>
            <w:tcBorders>
              <w:top w:val="single" w:sz="4" w:space="0" w:color="000000"/>
              <w:left w:val="single" w:sz="4" w:space="0" w:color="000000"/>
              <w:bottom w:val="single" w:sz="4" w:space="0" w:color="000000"/>
              <w:right w:val="single" w:sz="4" w:space="0" w:color="000000"/>
            </w:tcBorders>
          </w:tcPr>
          <w:p w14:paraId="6E7901A2" w14:textId="77777777" w:rsidR="005F28C4" w:rsidRDefault="00CF3DBA" w:rsidP="00A57208">
            <w:pPr>
              <w:pStyle w:val="Default"/>
              <w:rPr>
                <w:rFonts w:ascii="Myriad Pro" w:hAnsi="Myriad Pro"/>
                <w:b/>
                <w:i/>
                <w:sz w:val="18"/>
                <w:szCs w:val="18"/>
              </w:rPr>
            </w:pPr>
            <w:r w:rsidRPr="00CF3DBA">
              <w:rPr>
                <w:rFonts w:ascii="Myriad Pro" w:hAnsi="Myriad Pro"/>
                <w:b/>
                <w:i/>
                <w:sz w:val="18"/>
                <w:szCs w:val="18"/>
              </w:rPr>
              <w:t xml:space="preserve">N.B. i titoli relativi </w:t>
            </w:r>
            <w:proofErr w:type="gramStart"/>
            <w:r w:rsidRPr="00CF3DBA">
              <w:rPr>
                <w:rFonts w:ascii="Myriad Pro" w:hAnsi="Myriad Pro"/>
                <w:b/>
                <w:i/>
                <w:sz w:val="18"/>
                <w:szCs w:val="18"/>
              </w:rPr>
              <w:t>a  B</w:t>
            </w:r>
            <w:proofErr w:type="gramEnd"/>
            <w:r w:rsidRPr="00CF3DBA">
              <w:rPr>
                <w:rFonts w:ascii="Myriad Pro" w:hAnsi="Myriad Pro"/>
                <w:b/>
                <w:i/>
                <w:sz w:val="18"/>
                <w:szCs w:val="18"/>
              </w:rPr>
              <w:t xml:space="preserve">), C), D), E), F), G),  I), L), anche cumulabili tra di loro, sono valutati fino ad un massimo di                                                                                                                                                                    </w:t>
            </w:r>
          </w:p>
          <w:p w14:paraId="33408316" w14:textId="77777777" w:rsidR="00CF3DBA" w:rsidRPr="005F28C4" w:rsidRDefault="00CF3DBA" w:rsidP="005F28C4">
            <w:pPr>
              <w:pStyle w:val="Default"/>
              <w:jc w:val="right"/>
              <w:rPr>
                <w:rFonts w:ascii="Myriad Pro" w:hAnsi="Myriad Pro"/>
                <w:b/>
                <w:sz w:val="18"/>
                <w:szCs w:val="18"/>
              </w:rPr>
            </w:pPr>
            <w:r w:rsidRPr="00CF3DBA">
              <w:rPr>
                <w:rFonts w:ascii="Myriad Pro" w:hAnsi="Myriad Pro"/>
                <w:b/>
                <w:i/>
                <w:sz w:val="18"/>
                <w:szCs w:val="18"/>
              </w:rPr>
              <w:t xml:space="preserve"> </w:t>
            </w:r>
            <w:r w:rsidRPr="005F28C4">
              <w:rPr>
                <w:rFonts w:ascii="Myriad Pro" w:hAnsi="Myriad Pro"/>
                <w:b/>
                <w:sz w:val="18"/>
                <w:szCs w:val="18"/>
              </w:rPr>
              <w:t xml:space="preserve">Punti </w:t>
            </w:r>
            <w:r w:rsidR="005F28C4" w:rsidRPr="005F28C4">
              <w:rPr>
                <w:rFonts w:ascii="Myriad Pro" w:hAnsi="Myriad Pro"/>
                <w:b/>
                <w:sz w:val="18"/>
                <w:szCs w:val="18"/>
              </w:rPr>
              <w:t>10</w:t>
            </w:r>
            <w:r w:rsidRPr="005F28C4">
              <w:rPr>
                <w:rFonts w:ascii="Myriad Pro" w:hAnsi="Myriad Pro"/>
                <w:b/>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4CF1B7BC" w14:textId="77777777" w:rsidR="00CF3DBA" w:rsidRPr="00CF3DBA" w:rsidRDefault="00CF3DBA" w:rsidP="00A57208">
            <w:pPr>
              <w:pStyle w:val="Default"/>
              <w:rPr>
                <w:rFonts w:ascii="Myriad Pro" w:hAnsi="Myriad Pro" w:cs="Times New Roman"/>
                <w:color w:val="auto"/>
                <w:sz w:val="18"/>
                <w:szCs w:val="18"/>
              </w:rPr>
            </w:pPr>
          </w:p>
        </w:tc>
        <w:tc>
          <w:tcPr>
            <w:tcW w:w="1280" w:type="dxa"/>
            <w:tcBorders>
              <w:top w:val="single" w:sz="4" w:space="0" w:color="000000"/>
              <w:left w:val="single" w:sz="4" w:space="0" w:color="000000"/>
              <w:bottom w:val="single" w:sz="4" w:space="0" w:color="000000"/>
              <w:right w:val="single" w:sz="4" w:space="0" w:color="000000"/>
            </w:tcBorders>
          </w:tcPr>
          <w:p w14:paraId="702291D8" w14:textId="77777777" w:rsidR="00CF3DBA" w:rsidRPr="00CF3DBA" w:rsidRDefault="00CF3DBA" w:rsidP="00A57208">
            <w:pPr>
              <w:pStyle w:val="Default"/>
              <w:rPr>
                <w:rFonts w:ascii="Myriad Pro" w:hAnsi="Myriad Pro" w:cs="Times New Roman"/>
                <w:color w:val="auto"/>
                <w:sz w:val="18"/>
                <w:szCs w:val="18"/>
              </w:rPr>
            </w:pPr>
          </w:p>
        </w:tc>
      </w:tr>
      <w:tr w:rsidR="00CF3DBA" w:rsidRPr="00CF3DBA" w14:paraId="2F971895" w14:textId="77777777" w:rsidTr="00A57208">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71B6060B" w14:textId="77777777" w:rsidR="00CF3DBA" w:rsidRPr="00CF3DBA" w:rsidRDefault="00CF3DBA" w:rsidP="00A57208">
            <w:pPr>
              <w:pStyle w:val="Default"/>
              <w:rPr>
                <w:rFonts w:ascii="Myriad Pro" w:hAnsi="Myriad Pro"/>
                <w:b/>
                <w:sz w:val="18"/>
                <w:szCs w:val="18"/>
              </w:rPr>
            </w:pPr>
            <w:r w:rsidRPr="00CF3DBA">
              <w:rPr>
                <w:rFonts w:ascii="Myriad Pro" w:hAnsi="Myriad Pro"/>
                <w:b/>
                <w:sz w:val="18"/>
                <w:szCs w:val="18"/>
              </w:rPr>
              <w:t xml:space="preserve">TOTALE PUNTI </w:t>
            </w:r>
          </w:p>
        </w:tc>
        <w:tc>
          <w:tcPr>
            <w:tcW w:w="1348" w:type="dxa"/>
            <w:tcBorders>
              <w:top w:val="single" w:sz="4" w:space="0" w:color="000000"/>
              <w:left w:val="single" w:sz="4" w:space="0" w:color="000000"/>
              <w:bottom w:val="single" w:sz="4" w:space="0" w:color="000000"/>
            </w:tcBorders>
          </w:tcPr>
          <w:p w14:paraId="6F12D672" w14:textId="77777777" w:rsidR="00CF3DBA" w:rsidRPr="00CF3DBA" w:rsidRDefault="00CF3DBA" w:rsidP="00A57208">
            <w:pPr>
              <w:pStyle w:val="Default"/>
              <w:rPr>
                <w:rFonts w:ascii="Myriad Pro" w:hAnsi="Myriad Pro" w:cs="Times New Roman"/>
                <w:b/>
                <w:color w:val="auto"/>
                <w:sz w:val="18"/>
                <w:szCs w:val="18"/>
              </w:rPr>
            </w:pPr>
          </w:p>
        </w:tc>
        <w:tc>
          <w:tcPr>
            <w:tcW w:w="1280" w:type="dxa"/>
            <w:tcBorders>
              <w:top w:val="single" w:sz="4" w:space="0" w:color="000000"/>
              <w:bottom w:val="single" w:sz="4" w:space="0" w:color="000000"/>
              <w:right w:val="single" w:sz="4" w:space="0" w:color="000000"/>
            </w:tcBorders>
          </w:tcPr>
          <w:p w14:paraId="40B9B665" w14:textId="77777777" w:rsidR="00CF3DBA" w:rsidRPr="00CF3DBA" w:rsidRDefault="00CF3DBA" w:rsidP="00A57208">
            <w:pPr>
              <w:pStyle w:val="Default"/>
              <w:rPr>
                <w:rFonts w:ascii="Myriad Pro" w:hAnsi="Myriad Pro" w:cs="Times New Roman"/>
                <w:b/>
                <w:color w:val="auto"/>
                <w:sz w:val="18"/>
                <w:szCs w:val="18"/>
              </w:rPr>
            </w:pPr>
          </w:p>
        </w:tc>
      </w:tr>
    </w:tbl>
    <w:p w14:paraId="5296E871" w14:textId="77777777" w:rsidR="00CF3DBA" w:rsidRPr="00CF3DBA" w:rsidRDefault="00403CA0" w:rsidP="00403CA0">
      <w:pPr>
        <w:pStyle w:val="Stile"/>
        <w:rPr>
          <w:rFonts w:ascii="Myriad Pro" w:hAnsi="Myriad Pro"/>
        </w:rPr>
      </w:pPr>
      <w:r>
        <w:rPr>
          <w:rFonts w:ascii="Myriad Pro" w:hAnsi="Myriad Pro"/>
        </w:rPr>
        <w:t>Si allega:</w:t>
      </w:r>
    </w:p>
    <w:p w14:paraId="02600880"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3932DAFC"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6F07D023"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19C8B059"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432213E2" w14:textId="77777777" w:rsidR="00CF3DBA" w:rsidRPr="005F28C4" w:rsidRDefault="005F28C4" w:rsidP="00CF3DBA">
      <w:pPr>
        <w:pStyle w:val="Default"/>
        <w:spacing w:line="196" w:lineRule="atLeast"/>
        <w:ind w:left="5713" w:hanging="5712"/>
        <w:rPr>
          <w:rFonts w:ascii="Myriad Pro" w:hAnsi="Myriad Pro" w:cs="Times New Roman"/>
          <w:i/>
          <w:color w:val="auto"/>
          <w:sz w:val="18"/>
          <w:szCs w:val="18"/>
        </w:rPr>
      </w:pPr>
      <w:r>
        <w:rPr>
          <w:rFonts w:ascii="Myriad Pro" w:hAnsi="Myriad Pro" w:cs="Times New Roman"/>
          <w:i/>
          <w:color w:val="auto"/>
          <w:sz w:val="18"/>
          <w:szCs w:val="18"/>
        </w:rPr>
        <w:t>Luogo e data________________________________</w:t>
      </w:r>
      <w:r>
        <w:rPr>
          <w:rFonts w:ascii="Myriad Pro" w:hAnsi="Myriad Pro" w:cs="Times New Roman"/>
          <w:i/>
          <w:color w:val="auto"/>
          <w:sz w:val="18"/>
          <w:szCs w:val="18"/>
        </w:rPr>
        <w:tab/>
      </w:r>
      <w:r>
        <w:rPr>
          <w:rFonts w:ascii="Myriad Pro" w:hAnsi="Myriad Pro" w:cs="Times New Roman"/>
          <w:i/>
          <w:color w:val="auto"/>
          <w:sz w:val="18"/>
          <w:szCs w:val="18"/>
        </w:rPr>
        <w:tab/>
      </w:r>
      <w:r>
        <w:rPr>
          <w:rFonts w:ascii="Myriad Pro" w:hAnsi="Myriad Pro" w:cs="Times New Roman"/>
          <w:i/>
          <w:color w:val="auto"/>
          <w:sz w:val="18"/>
          <w:szCs w:val="18"/>
        </w:rPr>
        <w:tab/>
        <w:t>Firma_______________________________</w:t>
      </w:r>
    </w:p>
    <w:p w14:paraId="0D619EDE"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75187559" w14:textId="77777777" w:rsidR="005F28C4" w:rsidRDefault="005F28C4">
      <w:pPr>
        <w:spacing w:after="160" w:line="259" w:lineRule="auto"/>
        <w:rPr>
          <w:rFonts w:ascii="Myriad Pro" w:hAnsi="Myriad Pro"/>
          <w:sz w:val="18"/>
          <w:szCs w:val="18"/>
          <w:u w:color="FF0000"/>
        </w:rPr>
      </w:pPr>
      <w:r>
        <w:rPr>
          <w:rFonts w:ascii="Myriad Pro" w:hAnsi="Myriad Pro"/>
          <w:sz w:val="18"/>
          <w:szCs w:val="18"/>
          <w:u w:color="FF0000"/>
        </w:rPr>
        <w:br w:type="page"/>
      </w:r>
    </w:p>
    <w:p w14:paraId="465ADB3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14:paraId="26984E1B" w14:textId="77777777" w:rsidR="00CF3DBA" w:rsidRPr="00CF3DBA" w:rsidRDefault="00CF3DBA" w:rsidP="005F28C4">
      <w:pPr>
        <w:pStyle w:val="testo"/>
        <w:ind w:left="0"/>
        <w:rPr>
          <w:rFonts w:ascii="Myriad Pro" w:hAnsi="Myriad Pro"/>
          <w:sz w:val="18"/>
          <w:szCs w:val="18"/>
          <w:u w:color="FF0000"/>
        </w:rPr>
      </w:pPr>
    </w:p>
    <w:p w14:paraId="3BF93115" w14:textId="77777777" w:rsidR="00CF3DBA" w:rsidRPr="00CF3DBA" w:rsidRDefault="00CF3DBA" w:rsidP="005F28C4">
      <w:pPr>
        <w:pStyle w:val="testo"/>
        <w:ind w:left="0"/>
        <w:jc w:val="center"/>
        <w:rPr>
          <w:rFonts w:ascii="Myriad Pro" w:hAnsi="Myriad Pro"/>
          <w:sz w:val="18"/>
          <w:szCs w:val="18"/>
          <w:u w:color="FF0000"/>
        </w:rPr>
      </w:pPr>
      <w:proofErr w:type="gramStart"/>
      <w:r w:rsidRPr="00CF3DBA">
        <w:rPr>
          <w:rFonts w:ascii="Myriad Pro" w:hAnsi="Myriad Pro"/>
          <w:sz w:val="18"/>
          <w:szCs w:val="18"/>
          <w:u w:color="FF0000"/>
        </w:rPr>
        <w:t>P R</w:t>
      </w:r>
      <w:proofErr w:type="gramEnd"/>
      <w:r w:rsidRPr="00CF3DBA">
        <w:rPr>
          <w:rFonts w:ascii="Myriad Pro" w:hAnsi="Myriad Pro"/>
          <w:sz w:val="18"/>
          <w:szCs w:val="18"/>
          <w:u w:color="FF0000"/>
        </w:rPr>
        <w:t xml:space="preserve"> E M E S </w:t>
      </w:r>
      <w:proofErr w:type="spellStart"/>
      <w:r w:rsidRPr="00CF3DBA">
        <w:rPr>
          <w:rFonts w:ascii="Myriad Pro" w:hAnsi="Myriad Pro"/>
          <w:sz w:val="18"/>
          <w:szCs w:val="18"/>
          <w:u w:color="FF0000"/>
        </w:rPr>
        <w:t>S</w:t>
      </w:r>
      <w:proofErr w:type="spellEnd"/>
      <w:r w:rsidRPr="00CF3DBA">
        <w:rPr>
          <w:rFonts w:ascii="Myriad Pro" w:hAnsi="Myriad Pro"/>
          <w:sz w:val="18"/>
          <w:szCs w:val="18"/>
          <w:u w:color="FF0000"/>
        </w:rPr>
        <w:t xml:space="preserve"> A</w:t>
      </w:r>
    </w:p>
    <w:p w14:paraId="61DCD336" w14:textId="77777777" w:rsidR="00CF3DBA" w:rsidRPr="00CF3DBA" w:rsidRDefault="00CF3DBA" w:rsidP="005F28C4">
      <w:pPr>
        <w:pStyle w:val="testo"/>
        <w:ind w:left="0"/>
        <w:rPr>
          <w:rFonts w:ascii="Myriad Pro" w:hAnsi="Myriad Pro"/>
          <w:sz w:val="18"/>
          <w:szCs w:val="18"/>
          <w:u w:color="FF0000"/>
        </w:rPr>
      </w:pPr>
    </w:p>
    <w:p w14:paraId="6F9F9DA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Ai fini dell’attribuzione del punteggio per le domande di trasferimento, per le domande di passaggio di ruolo e per l’individuazione del perdente posto si precisa quanto segue:</w:t>
      </w:r>
    </w:p>
    <w:p w14:paraId="596EE94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nell’anzianità di servizio non si tiene conto dell’anno scolastico in corso;</w:t>
      </w:r>
    </w:p>
    <w:p w14:paraId="0EF72C4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nella valutazione dei titoli vengono considerati quelli posseduti entro il termine previsto per la presentazione della domanda;</w:t>
      </w:r>
    </w:p>
    <w:p w14:paraId="3B6A1BB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70B74F91" w14:textId="77777777" w:rsidR="00CF3DBA" w:rsidRPr="00CF3DBA" w:rsidRDefault="00CF3DBA" w:rsidP="005F28C4">
      <w:pPr>
        <w:pStyle w:val="testo"/>
        <w:ind w:left="0"/>
        <w:rPr>
          <w:rFonts w:ascii="Myriad Pro" w:hAnsi="Myriad Pro"/>
          <w:sz w:val="18"/>
          <w:szCs w:val="18"/>
          <w:u w:color="FF0000"/>
        </w:rPr>
      </w:pPr>
    </w:p>
    <w:p w14:paraId="43745E1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62499DB2" w14:textId="77777777" w:rsidR="00CF3DBA" w:rsidRPr="00CF3DBA" w:rsidRDefault="00CF3DBA" w:rsidP="005F28C4">
      <w:pPr>
        <w:pStyle w:val="testo"/>
        <w:ind w:left="0"/>
        <w:rPr>
          <w:rFonts w:ascii="Myriad Pro" w:hAnsi="Myriad Pro"/>
          <w:sz w:val="18"/>
          <w:szCs w:val="18"/>
          <w:u w:color="FF0000"/>
        </w:rPr>
      </w:pPr>
    </w:p>
    <w:p w14:paraId="3D33A89B" w14:textId="0E728AAF"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w:t>
      </w:r>
      <w:r w:rsidR="00A51338">
        <w:rPr>
          <w:rFonts w:ascii="Myriad Pro" w:hAnsi="Myriad Pro"/>
          <w:sz w:val="18"/>
          <w:szCs w:val="18"/>
          <w:u w:color="FF0000"/>
        </w:rPr>
        <w:t xml:space="preserve"> Lgs.</w:t>
      </w:r>
      <w:r w:rsidRPr="00CF3DBA">
        <w:rPr>
          <w:rFonts w:ascii="Myriad Pro" w:hAnsi="Myriad Pro"/>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w:t>
      </w:r>
      <w:proofErr w:type="gramStart"/>
      <w:r w:rsidRPr="00CF3DBA">
        <w:rPr>
          <w:rFonts w:ascii="Myriad Pro" w:hAnsi="Myriad Pro"/>
          <w:sz w:val="18"/>
          <w:szCs w:val="18"/>
          <w:u w:color="FF0000"/>
        </w:rPr>
        <w:t>dalla restitu</w:t>
      </w:r>
      <w:r w:rsidR="00A51338">
        <w:rPr>
          <w:rFonts w:ascii="Myriad Pro" w:hAnsi="Myriad Pro"/>
          <w:sz w:val="18"/>
          <w:szCs w:val="18"/>
          <w:u w:color="FF0000"/>
        </w:rPr>
        <w:t>it</w:t>
      </w:r>
      <w:r w:rsidRPr="00CF3DBA">
        <w:rPr>
          <w:rFonts w:ascii="Myriad Pro" w:hAnsi="Myriad Pro"/>
          <w:sz w:val="18"/>
          <w:szCs w:val="18"/>
          <w:u w:color="FF0000"/>
        </w:rPr>
        <w:t>o</w:t>
      </w:r>
      <w:proofErr w:type="gramEnd"/>
      <w:r w:rsidRPr="00CF3DBA">
        <w:rPr>
          <w:rFonts w:ascii="Myriad Pro" w:hAnsi="Myriad Pro"/>
          <w:sz w:val="18"/>
          <w:szCs w:val="18"/>
          <w:u w:color="FF0000"/>
        </w:rPr>
        <w:t xml:space="preserve"> in </w:t>
      </w:r>
      <w:proofErr w:type="spellStart"/>
      <w:r w:rsidRPr="00CF3DBA">
        <w:rPr>
          <w:rFonts w:ascii="Myriad Pro" w:hAnsi="Myriad Pro"/>
          <w:sz w:val="18"/>
          <w:szCs w:val="18"/>
          <w:u w:color="FF0000"/>
        </w:rPr>
        <w:t>integrum</w:t>
      </w:r>
      <w:proofErr w:type="spellEnd"/>
      <w:r w:rsidRPr="00CF3DBA">
        <w:rPr>
          <w:rFonts w:ascii="Myriad Pro" w:hAnsi="Myriad Pro"/>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01D80E37" w14:textId="77777777" w:rsidR="00CF3DBA" w:rsidRPr="00CF3DBA" w:rsidRDefault="00CF3DBA" w:rsidP="005F28C4">
      <w:pPr>
        <w:pStyle w:val="testo"/>
        <w:ind w:left="0"/>
        <w:rPr>
          <w:rFonts w:ascii="Myriad Pro" w:hAnsi="Myriad Pro"/>
          <w:sz w:val="18"/>
          <w:szCs w:val="18"/>
          <w:u w:color="FF0000"/>
        </w:rPr>
      </w:pPr>
    </w:p>
    <w:p w14:paraId="58A60788" w14:textId="77777777" w:rsidR="00CF3DBA" w:rsidRPr="00CF3DBA" w:rsidRDefault="00CF3DBA" w:rsidP="005F28C4">
      <w:pPr>
        <w:pStyle w:val="testo"/>
        <w:ind w:left="0"/>
        <w:rPr>
          <w:rFonts w:ascii="Myriad Pro" w:hAnsi="Myriad Pro"/>
          <w:bCs/>
          <w:sz w:val="18"/>
          <w:szCs w:val="18"/>
          <w:u w:color="FF0000"/>
        </w:rPr>
      </w:pPr>
      <w:r w:rsidRPr="00CF3DBA">
        <w:rPr>
          <w:rFonts w:ascii="Myriad Pro" w:hAnsi="Myriad Pro"/>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CF3DBA">
        <w:rPr>
          <w:rFonts w:ascii="Myriad Pro" w:hAnsi="Myriad Pro"/>
          <w:bCs/>
          <w:sz w:val="18"/>
          <w:szCs w:val="18"/>
          <w:u w:color="FF0000"/>
        </w:rPr>
        <w:t>ed i</w:t>
      </w:r>
      <w:r w:rsidRPr="00CF3DBA">
        <w:rPr>
          <w:rFonts w:ascii="Myriad Pro" w:hAnsi="Myriad Pro"/>
          <w:sz w:val="18"/>
          <w:szCs w:val="18"/>
          <w:u w:color="FF0000"/>
        </w:rPr>
        <w:t xml:space="preserve"> </w:t>
      </w:r>
      <w:r w:rsidRPr="00CF3DBA">
        <w:rPr>
          <w:rFonts w:ascii="Myriad Pro" w:hAnsi="Myriad Pro"/>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747BC50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4B4349A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6F6C9175" w14:textId="77777777" w:rsidR="00CF3DBA" w:rsidRPr="00CF3DBA" w:rsidRDefault="00CF3DBA" w:rsidP="005F28C4">
      <w:pPr>
        <w:pStyle w:val="testo"/>
        <w:ind w:left="0"/>
        <w:rPr>
          <w:rFonts w:ascii="Myriad Pro" w:hAnsi="Myriad Pro"/>
          <w:sz w:val="18"/>
          <w:szCs w:val="18"/>
          <w:u w:color="FF0000"/>
        </w:rPr>
      </w:pPr>
    </w:p>
    <w:p w14:paraId="33152BE4" w14:textId="3F575EA5"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Per gli insegnanti di educazione fisica non è riconoscibile il servizio prestato senza il possesso del diploma rilasciato dall'I.S.E.F. o di titoli equipollenti secondo l'ordinamento anteriore alla legge 7.2.1958, n. 88 (tab. A, classe</w:t>
      </w:r>
      <w:r w:rsidR="00A51338">
        <w:rPr>
          <w:rFonts w:ascii="Myriad Pro" w:hAnsi="Myriad Pro"/>
          <w:sz w:val="18"/>
          <w:szCs w:val="18"/>
          <w:u w:color="FF0000"/>
        </w:rPr>
        <w:t xml:space="preserve"> </w:t>
      </w:r>
      <w:r w:rsidRPr="00CF3DBA">
        <w:rPr>
          <w:rFonts w:ascii="Myriad Pro" w:hAnsi="Myriad Pro"/>
          <w:sz w:val="18"/>
          <w:szCs w:val="18"/>
          <w:u w:color="FF0000"/>
        </w:rPr>
        <w:t xml:space="preserve">D.M. 24.11.94, n. 334 e successive modifiche). </w:t>
      </w:r>
    </w:p>
    <w:p w14:paraId="4E41A35E" w14:textId="77777777" w:rsidR="00CF3DBA" w:rsidRPr="00CF3DBA" w:rsidRDefault="00CF3DBA" w:rsidP="005F28C4">
      <w:pPr>
        <w:pStyle w:val="testo"/>
        <w:ind w:left="0"/>
        <w:rPr>
          <w:rFonts w:ascii="Myriad Pro" w:hAnsi="Myriad Pro"/>
          <w:sz w:val="18"/>
          <w:szCs w:val="18"/>
          <w:u w:color="FF0000"/>
        </w:rPr>
      </w:pPr>
    </w:p>
    <w:p w14:paraId="4725294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La valutazione del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nella mobilità a domanda viene effettuata per intero, mentre nella mobilità d’ufficio viene effettuata nella seguente </w:t>
      </w:r>
      <w:proofErr w:type="gramStart"/>
      <w:r w:rsidRPr="00CF3DBA">
        <w:rPr>
          <w:rFonts w:ascii="Myriad Pro" w:hAnsi="Myriad Pro"/>
          <w:sz w:val="18"/>
          <w:szCs w:val="18"/>
          <w:u w:color="FF0000"/>
        </w:rPr>
        <w:t>maniera:-</w:t>
      </w:r>
      <w:proofErr w:type="gramEnd"/>
      <w:r w:rsidRPr="00CF3DBA">
        <w:rPr>
          <w:rFonts w:ascii="Myriad Pro" w:hAnsi="Myriad Pro"/>
          <w:sz w:val="18"/>
          <w:szCs w:val="18"/>
          <w:u w:color="FF0000"/>
        </w:rPr>
        <w:t xml:space="preserve"> i primi 4 anni sono valutati per intero - il periodo eccedente i 4 anni è valutato per i 2/3 (due terzi).</w:t>
      </w:r>
    </w:p>
    <w:p w14:paraId="77AEA592"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Nel caso della mobilità d’ufficio, ad esempio, il docente che ha prestato 6 anni di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che viene riconosciuto o riconoscibile ai fini della progressione di carriera nella misura di 5 anni e 4 mesi, ha diritto, per tale servizio, all'attribuzione di punti 16 derivanti dal seguente calcolo:</w:t>
      </w:r>
    </w:p>
    <w:p w14:paraId="0212C522" w14:textId="77777777" w:rsidR="00CF3DBA" w:rsidRPr="00CF3DBA" w:rsidRDefault="00CF3DBA" w:rsidP="005F28C4">
      <w:pPr>
        <w:pStyle w:val="testo"/>
        <w:ind w:left="0"/>
        <w:rPr>
          <w:rFonts w:ascii="Myriad Pro" w:hAnsi="Myriad Pro"/>
          <w:sz w:val="18"/>
          <w:szCs w:val="18"/>
          <w:u w:color="FF0000"/>
        </w:rPr>
      </w:pPr>
    </w:p>
    <w:p w14:paraId="25215CD4" w14:textId="5563493F"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primi 4 anni (valutati per </w:t>
      </w:r>
      <w:proofErr w:type="gramStart"/>
      <w:r w:rsidRPr="00CF3DBA">
        <w:rPr>
          <w:rFonts w:ascii="Myriad Pro" w:hAnsi="Myriad Pro"/>
          <w:sz w:val="18"/>
          <w:szCs w:val="18"/>
          <w:u w:color="FF0000"/>
        </w:rPr>
        <w:t xml:space="preserve">intero)   </w:t>
      </w:r>
      <w:proofErr w:type="gramEnd"/>
      <w:r w:rsidRPr="00CF3DBA">
        <w:rPr>
          <w:rFonts w:ascii="Myriad Pro" w:hAnsi="Myriad Pro"/>
          <w:sz w:val="18"/>
          <w:szCs w:val="18"/>
          <w:u w:color="FF0000"/>
        </w:rPr>
        <w:t xml:space="preserve"> </w:t>
      </w:r>
      <w:r w:rsidR="00A51338">
        <w:rPr>
          <w:rFonts w:ascii="Myriad Pro" w:hAnsi="Myriad Pro"/>
          <w:sz w:val="18"/>
          <w:szCs w:val="18"/>
          <w:u w:color="FF0000"/>
        </w:rPr>
        <w:t xml:space="preserve">  </w:t>
      </w:r>
      <w:r w:rsidRPr="00CF3DBA">
        <w:rPr>
          <w:rFonts w:ascii="Myriad Pro" w:hAnsi="Myriad Pro"/>
          <w:sz w:val="18"/>
          <w:szCs w:val="18"/>
          <w:u w:color="FF0000"/>
        </w:rPr>
        <w:t xml:space="preserve">   </w:t>
      </w:r>
      <w:r w:rsidRPr="00CF3DBA">
        <w:rPr>
          <w:rFonts w:ascii="Myriad Pro" w:hAnsi="Myriad Pro"/>
          <w:sz w:val="18"/>
          <w:szCs w:val="18"/>
          <w:u w:color="FF0000"/>
        </w:rPr>
        <w:sym w:font="Symbol" w:char="F0DE"/>
      </w:r>
      <w:r w:rsidRPr="00CF3DBA">
        <w:rPr>
          <w:rFonts w:ascii="Myriad Pro" w:hAnsi="Myriad Pro"/>
          <w:sz w:val="18"/>
          <w:szCs w:val="18"/>
          <w:u w:color="FF0000"/>
        </w:rPr>
        <w:t xml:space="preserve">            4 anni  x 3 punti  = 12 punti</w:t>
      </w:r>
    </w:p>
    <w:p w14:paraId="0BF302B1" w14:textId="38C60FB5"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rimanenti 2 anni (valutati due </w:t>
      </w:r>
      <w:proofErr w:type="gramStart"/>
      <w:r w:rsidRPr="00CF3DBA">
        <w:rPr>
          <w:rFonts w:ascii="Myriad Pro" w:hAnsi="Myriad Pro"/>
          <w:sz w:val="18"/>
          <w:szCs w:val="18"/>
          <w:u w:color="FF0000"/>
        </w:rPr>
        <w:t>terzi)</w:t>
      </w:r>
      <w:r w:rsidR="00A51338">
        <w:rPr>
          <w:rFonts w:ascii="Myriad Pro" w:hAnsi="Myriad Pro"/>
          <w:sz w:val="18"/>
          <w:szCs w:val="18"/>
          <w:u w:color="FF0000"/>
        </w:rPr>
        <w:t xml:space="preserve">  </w:t>
      </w:r>
      <w:r w:rsidRPr="00CF3DBA">
        <w:rPr>
          <w:rFonts w:ascii="Myriad Pro" w:hAnsi="Myriad Pro"/>
          <w:sz w:val="18"/>
          <w:szCs w:val="18"/>
          <w:u w:color="FF0000"/>
        </w:rPr>
        <w:t xml:space="preserve"> </w:t>
      </w:r>
      <w:proofErr w:type="gramEnd"/>
      <w:r w:rsidRPr="00CF3DBA">
        <w:rPr>
          <w:rFonts w:ascii="Myriad Pro" w:hAnsi="Myriad Pro"/>
          <w:sz w:val="18"/>
          <w:szCs w:val="18"/>
          <w:u w:color="FF0000"/>
        </w:rPr>
        <w:t xml:space="preserve"> </w:t>
      </w:r>
      <w:r w:rsidRPr="00CF3DBA">
        <w:rPr>
          <w:rFonts w:ascii="Myriad Pro" w:hAnsi="Myriad Pro"/>
          <w:sz w:val="18"/>
          <w:szCs w:val="18"/>
          <w:u w:color="FF0000"/>
        </w:rPr>
        <w:sym w:font="Symbol" w:char="F0DE"/>
      </w:r>
      <w:r w:rsidRPr="00CF3DBA">
        <w:rPr>
          <w:rFonts w:ascii="Myriad Pro" w:hAnsi="Myriad Pro"/>
          <w:sz w:val="18"/>
          <w:szCs w:val="18"/>
          <w:u w:color="FF0000"/>
        </w:rPr>
        <w:t xml:space="preserve">    2/3 x 2 anni x 3 punti  =  4  punti</w:t>
      </w:r>
    </w:p>
    <w:p w14:paraId="04BB0A5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lastRenderedPageBreak/>
        <w:t>_______</w:t>
      </w:r>
    </w:p>
    <w:p w14:paraId="1688240A" w14:textId="77777777" w:rsidR="00CF3DBA" w:rsidRPr="00CF3DBA" w:rsidRDefault="00CF3DBA" w:rsidP="005F28C4">
      <w:pPr>
        <w:pStyle w:val="testo"/>
        <w:ind w:left="0"/>
        <w:rPr>
          <w:rFonts w:ascii="Myriad Pro" w:hAnsi="Myriad Pro"/>
          <w:sz w:val="18"/>
          <w:szCs w:val="18"/>
          <w:u w:color="FF0000"/>
        </w:rPr>
      </w:pPr>
      <w:proofErr w:type="gramStart"/>
      <w:r w:rsidRPr="00CF3DBA">
        <w:rPr>
          <w:rFonts w:ascii="Myriad Pro" w:hAnsi="Myriad Pro"/>
          <w:sz w:val="18"/>
          <w:szCs w:val="18"/>
          <w:u w:color="FF0000"/>
        </w:rPr>
        <w:t xml:space="preserve">totale:   </w:t>
      </w:r>
      <w:proofErr w:type="gramEnd"/>
      <w:r w:rsidRPr="00CF3DBA">
        <w:rPr>
          <w:rFonts w:ascii="Myriad Pro" w:hAnsi="Myriad Pro"/>
          <w:sz w:val="18"/>
          <w:szCs w:val="18"/>
          <w:u w:color="FF0000"/>
        </w:rPr>
        <w:t xml:space="preserve">  12 punti  + 4 punti                </w:t>
      </w:r>
      <w:r w:rsidRPr="00CF3DBA">
        <w:rPr>
          <w:rFonts w:ascii="Myriad Pro" w:hAnsi="Myriad Pro"/>
          <w:sz w:val="18"/>
          <w:szCs w:val="18"/>
          <w:u w:color="FF0000"/>
        </w:rPr>
        <w:sym w:font="Symbol" w:char="F0DE"/>
      </w:r>
      <w:r w:rsidRPr="00CF3DBA">
        <w:rPr>
          <w:rFonts w:ascii="Myriad Pro" w:hAnsi="Myriad Pro"/>
          <w:sz w:val="18"/>
          <w:szCs w:val="18"/>
          <w:u w:color="FF0000"/>
        </w:rPr>
        <w:t xml:space="preserve">                                           16 punti.</w:t>
      </w:r>
    </w:p>
    <w:p w14:paraId="7FDB6035" w14:textId="77777777" w:rsidR="00CF3DBA" w:rsidRPr="00CF3DBA" w:rsidRDefault="00CF3DBA" w:rsidP="005F28C4">
      <w:pPr>
        <w:pStyle w:val="testo"/>
        <w:ind w:left="0"/>
        <w:rPr>
          <w:rFonts w:ascii="Myriad Pro" w:hAnsi="Myriad Pro"/>
          <w:sz w:val="18"/>
          <w:szCs w:val="18"/>
          <w:u w:color="FF0000"/>
        </w:rPr>
      </w:pPr>
    </w:p>
    <w:p w14:paraId="1E06C386"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04879F4F" w14:textId="77777777" w:rsidR="00CF3DBA" w:rsidRPr="00CF3DBA" w:rsidRDefault="00CF3DBA" w:rsidP="005F28C4">
      <w:pPr>
        <w:pStyle w:val="testo"/>
        <w:ind w:left="0"/>
        <w:rPr>
          <w:rFonts w:ascii="Myriad Pro" w:hAnsi="Myriad Pro"/>
          <w:sz w:val="18"/>
          <w:szCs w:val="18"/>
          <w:u w:color="FF0000"/>
        </w:rPr>
      </w:pPr>
    </w:p>
    <w:p w14:paraId="61F752F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il punteggio derivante da 4 anni di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CF3DBA">
          <w:rPr>
            <w:rFonts w:ascii="Myriad Pro" w:hAnsi="Myriad Pro"/>
            <w:sz w:val="18"/>
            <w:szCs w:val="18"/>
            <w:u w:color="FF0000"/>
          </w:rPr>
          <w:t>40 in</w:t>
        </w:r>
      </w:smartTag>
      <w:r w:rsidRPr="00CF3DBA">
        <w:rPr>
          <w:rFonts w:ascii="Myriad Pro" w:hAnsi="Myriad Pro"/>
          <w:sz w:val="18"/>
          <w:szCs w:val="18"/>
          <w:u w:color="FF0000"/>
        </w:rPr>
        <w:t xml:space="preserve"> quella d’ufficio.</w:t>
      </w:r>
    </w:p>
    <w:p w14:paraId="6835DF0F" w14:textId="77777777" w:rsidR="00CF3DBA" w:rsidRPr="00CF3DBA" w:rsidRDefault="00CF3DBA" w:rsidP="005F28C4">
      <w:pPr>
        <w:pStyle w:val="testo"/>
        <w:ind w:left="0"/>
        <w:rPr>
          <w:rFonts w:ascii="Myriad Pro" w:hAnsi="Myriad Pro"/>
          <w:sz w:val="18"/>
          <w:szCs w:val="18"/>
          <w:u w:color="FF0000"/>
        </w:rPr>
      </w:pPr>
    </w:p>
    <w:p w14:paraId="75BB37C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2A580518" w14:textId="77777777" w:rsidR="00CF3DBA" w:rsidRPr="00CF3DBA" w:rsidRDefault="00CF3DBA" w:rsidP="005F28C4">
      <w:pPr>
        <w:pStyle w:val="testo"/>
        <w:ind w:left="0"/>
        <w:rPr>
          <w:rFonts w:ascii="Myriad Pro" w:hAnsi="Myriad Pro"/>
          <w:sz w:val="18"/>
          <w:szCs w:val="18"/>
          <w:u w:color="FF0000"/>
        </w:rPr>
      </w:pPr>
    </w:p>
    <w:p w14:paraId="0DC832E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5456735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servizio prestato nelle scuole paritarie non è valutabile in quanto non riconoscibile ai fini della ricostruzione di carriera.</w:t>
      </w:r>
    </w:p>
    <w:p w14:paraId="1393576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168DB862"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 O T E</w:t>
      </w:r>
    </w:p>
    <w:p w14:paraId="55E73B87"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 Il ruolo di appartenenza va riferito rispettivamente: a) alla scuola dell’infanzia; b) alla scuola primaria; c) alla scuola secondaria di I grado; d) agli istituti di istruzione secondaria di II grado e artistica.</w:t>
      </w:r>
    </w:p>
    <w:p w14:paraId="22E37F2A" w14:textId="77777777" w:rsidR="00CF3DBA" w:rsidRPr="00CF3DBA" w:rsidRDefault="00CF3DBA" w:rsidP="005F28C4">
      <w:pPr>
        <w:pStyle w:val="testo"/>
        <w:ind w:left="0"/>
        <w:rPr>
          <w:rFonts w:ascii="Myriad Pro" w:hAnsi="Myriad Pro"/>
          <w:sz w:val="18"/>
          <w:szCs w:val="18"/>
          <w:u w:color="FF0000"/>
        </w:rPr>
      </w:pPr>
    </w:p>
    <w:p w14:paraId="0C922EE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5F1EE435" w14:textId="77777777" w:rsidR="00CF3DBA" w:rsidRPr="00CF3DBA" w:rsidRDefault="00CF3DBA" w:rsidP="005F28C4">
      <w:pPr>
        <w:pStyle w:val="testo"/>
        <w:ind w:left="0"/>
        <w:rPr>
          <w:rFonts w:ascii="Myriad Pro" w:hAnsi="Myriad Pro"/>
          <w:sz w:val="18"/>
          <w:szCs w:val="18"/>
          <w:u w:color="FF0000"/>
        </w:rPr>
      </w:pPr>
    </w:p>
    <w:p w14:paraId="3F25A23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21CDE7F6" w14:textId="77777777" w:rsidR="00CF3DBA" w:rsidRPr="00CF3DBA" w:rsidRDefault="00CF3DBA" w:rsidP="005F28C4">
      <w:pPr>
        <w:pStyle w:val="testo"/>
        <w:ind w:left="0"/>
        <w:rPr>
          <w:rFonts w:ascii="Myriad Pro" w:hAnsi="Myriad Pro"/>
          <w:sz w:val="18"/>
          <w:szCs w:val="18"/>
          <w:u w:color="FF0000"/>
        </w:rPr>
      </w:pPr>
    </w:p>
    <w:p w14:paraId="73488E1F" w14:textId="77777777" w:rsidR="00CF3DBA" w:rsidRPr="00CF3DBA" w:rsidRDefault="00CF3DBA" w:rsidP="005F28C4">
      <w:pPr>
        <w:pStyle w:val="testo"/>
        <w:ind w:left="0"/>
        <w:rPr>
          <w:rFonts w:ascii="Myriad Pro" w:hAnsi="Myriad Pro"/>
          <w:b/>
          <w:sz w:val="18"/>
          <w:szCs w:val="18"/>
          <w:u w:val="single"/>
        </w:rPr>
      </w:pPr>
      <w:r w:rsidRPr="00CF3DBA">
        <w:rPr>
          <w:rFonts w:ascii="Myriad Pro" w:hAnsi="Myriad Pro"/>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41813F96" w14:textId="77777777" w:rsidR="00CF3DBA" w:rsidRPr="00CF3DBA" w:rsidRDefault="00CF3DBA" w:rsidP="005F28C4">
      <w:pPr>
        <w:pStyle w:val="testo"/>
        <w:ind w:left="0"/>
        <w:rPr>
          <w:rFonts w:ascii="Myriad Pro" w:hAnsi="Myriad Pro"/>
          <w:b/>
          <w:sz w:val="18"/>
          <w:szCs w:val="18"/>
          <w:u w:val="single"/>
        </w:rPr>
      </w:pPr>
    </w:p>
    <w:p w14:paraId="16712EF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0F22980A" w14:textId="77777777" w:rsidR="00CF3DBA" w:rsidRPr="00CF3DBA" w:rsidRDefault="00CF3DBA" w:rsidP="005F28C4">
      <w:pPr>
        <w:pStyle w:val="testo"/>
        <w:ind w:left="0"/>
        <w:rPr>
          <w:rFonts w:ascii="Myriad Pro" w:hAnsi="Myriad Pro"/>
          <w:sz w:val="18"/>
          <w:szCs w:val="18"/>
          <w:u w:color="FF0000"/>
        </w:rPr>
      </w:pPr>
    </w:p>
    <w:p w14:paraId="3D2F6BD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Per ogni anno di servizio prestato nei paesi in via di sviluppo il punteggio è raddoppiato.</w:t>
      </w:r>
    </w:p>
    <w:p w14:paraId="5F49A18D" w14:textId="77777777" w:rsidR="00CF3DBA" w:rsidRPr="00CF3DBA" w:rsidRDefault="00CF3DBA" w:rsidP="005F28C4">
      <w:pPr>
        <w:pStyle w:val="testo"/>
        <w:ind w:left="0"/>
        <w:rPr>
          <w:rFonts w:ascii="Myriad Pro" w:hAnsi="Myriad Pro"/>
          <w:sz w:val="18"/>
          <w:szCs w:val="18"/>
          <w:u w:color="FF0000"/>
        </w:rPr>
      </w:pPr>
    </w:p>
    <w:p w14:paraId="26C774C4"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4CD7552D" w14:textId="77777777" w:rsidR="00CF3DBA" w:rsidRPr="00CF3DBA" w:rsidRDefault="00CF3DBA" w:rsidP="005F28C4">
      <w:pPr>
        <w:pStyle w:val="testo"/>
        <w:ind w:left="0"/>
        <w:rPr>
          <w:rFonts w:ascii="Myriad Pro" w:hAnsi="Myriad Pro"/>
          <w:sz w:val="18"/>
          <w:szCs w:val="18"/>
          <w:u w:color="FF0000"/>
        </w:rPr>
      </w:pPr>
    </w:p>
    <w:p w14:paraId="7BEB6E3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(3) La dizione “piccole isole” è comprensiva di tutte le isole del territorio italiano, ad eccezione, ovviamente, delle due isole maggiori (Sicilia e Sardegna).</w:t>
      </w:r>
    </w:p>
    <w:p w14:paraId="11F14AF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punteggio aggiuntivo previsto per il servizio prestato nelle piccole isole è attribuito indipendentemente dal luogo di residenza dell’interessato. </w:t>
      </w:r>
    </w:p>
    <w:p w14:paraId="70D6BF86" w14:textId="77777777" w:rsidR="00CF3DBA" w:rsidRPr="00CF3DBA" w:rsidRDefault="00CF3DBA" w:rsidP="005F28C4">
      <w:pPr>
        <w:pStyle w:val="testo"/>
        <w:ind w:left="0"/>
        <w:rPr>
          <w:rFonts w:ascii="Myriad Pro" w:hAnsi="Myriad Pro"/>
          <w:sz w:val="18"/>
          <w:szCs w:val="18"/>
          <w:u w:color="FF0000"/>
        </w:rPr>
      </w:pPr>
    </w:p>
    <w:p w14:paraId="797E5BE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lastRenderedPageBreak/>
        <w:t>(4) Va valutata nella misura prevista dalla presente voce, l'anzianità derivante da decorrenza giuridica della nomina anteriore alla decorrenza economica, se non è stato prestato alcun servizio o se il servizio non è stato prestato nel ruolo di appartenenza.</w:t>
      </w:r>
    </w:p>
    <w:p w14:paraId="7F99BB2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e si valutano come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analogamente al ruolo della scuola primaria, nella scuola secondaria sia di primo che di secondo grado.</w:t>
      </w:r>
    </w:p>
    <w:p w14:paraId="47ADFDE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e si valutano come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se attualmente si è titolari nella scuola primaria o nella scuola dell’infanzia.</w:t>
      </w:r>
    </w:p>
    <w:p w14:paraId="78F2FB1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Nella misura della presente voce è valutato anche il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prestato senza il prescritto titolo di specializzazione in scuole speciali o su posti di sostegno.</w:t>
      </w:r>
    </w:p>
    <w:p w14:paraId="1C9839BD" w14:textId="77777777" w:rsidR="00CF3DBA" w:rsidRPr="00CF3DBA" w:rsidRDefault="00CF3DBA" w:rsidP="005F28C4">
      <w:pPr>
        <w:pStyle w:val="testo"/>
        <w:ind w:left="0"/>
        <w:rPr>
          <w:rFonts w:ascii="Myriad Pro" w:hAnsi="Myriad Pro"/>
          <w:sz w:val="18"/>
          <w:szCs w:val="18"/>
          <w:u w:color="FF0000"/>
        </w:rPr>
      </w:pPr>
    </w:p>
    <w:p w14:paraId="16EBD61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7081D0D4" w14:textId="77777777" w:rsidR="00CF3DBA" w:rsidRPr="00CF3DBA" w:rsidRDefault="00CF3DBA" w:rsidP="005F28C4">
      <w:pPr>
        <w:pStyle w:val="testo"/>
        <w:ind w:left="0"/>
        <w:rPr>
          <w:rFonts w:ascii="Myriad Pro" w:hAnsi="Myriad Pro"/>
          <w:sz w:val="18"/>
          <w:szCs w:val="18"/>
          <w:u w:color="FF0000"/>
        </w:rPr>
      </w:pPr>
    </w:p>
    <w:p w14:paraId="3F353AF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7825045A" w14:textId="77777777" w:rsidR="00CF3DBA" w:rsidRPr="00CF3DBA" w:rsidRDefault="00CF3DBA" w:rsidP="005F28C4">
      <w:pPr>
        <w:pStyle w:val="testo"/>
        <w:ind w:left="0"/>
        <w:rPr>
          <w:rFonts w:ascii="Myriad Pro" w:hAnsi="Myriad Pro"/>
          <w:sz w:val="18"/>
          <w:szCs w:val="18"/>
          <w:u w:color="FF0000"/>
        </w:rPr>
      </w:pPr>
    </w:p>
    <w:p w14:paraId="3F24E7F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05E4689F" w14:textId="77777777" w:rsidR="00CF3DBA" w:rsidRPr="00CF3DBA" w:rsidRDefault="00CF3DBA" w:rsidP="005F28C4">
      <w:pPr>
        <w:pStyle w:val="testo"/>
        <w:ind w:left="0"/>
        <w:rPr>
          <w:rFonts w:ascii="Myriad Pro" w:hAnsi="Myriad Pro"/>
          <w:sz w:val="18"/>
          <w:szCs w:val="18"/>
          <w:u w:color="FF0000"/>
        </w:rPr>
      </w:pPr>
    </w:p>
    <w:p w14:paraId="268E467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Nella stessa misura va valutato, altresì, il servizio del personale educativo transitato nel ruolo degli insegnanti della scuola primaria e viceversa.</w:t>
      </w:r>
    </w:p>
    <w:p w14:paraId="3B3257F7" w14:textId="77777777" w:rsidR="00CF3DBA" w:rsidRPr="00CF3DBA" w:rsidRDefault="00CF3DBA" w:rsidP="005F28C4">
      <w:pPr>
        <w:pStyle w:val="testo"/>
        <w:ind w:left="0"/>
        <w:rPr>
          <w:rFonts w:ascii="Myriad Pro" w:hAnsi="Myriad Pro"/>
          <w:sz w:val="18"/>
          <w:szCs w:val="18"/>
          <w:u w:color="FF0000"/>
        </w:rPr>
      </w:pPr>
    </w:p>
    <w:p w14:paraId="1565679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CF3DBA">
        <w:rPr>
          <w:rFonts w:ascii="Myriad Pro" w:hAnsi="Myriad Pro"/>
          <w:sz w:val="18"/>
          <w:szCs w:val="18"/>
          <w:u w:color="FF0000"/>
        </w:rPr>
        <w:t>dall’a.s.</w:t>
      </w:r>
      <w:proofErr w:type="spellEnd"/>
      <w:r w:rsidRPr="00CF3DBA">
        <w:rPr>
          <w:rFonts w:ascii="Myriad Pro" w:hAnsi="Myriad Pro"/>
          <w:sz w:val="18"/>
          <w:szCs w:val="18"/>
          <w:u w:color="FF0000"/>
        </w:rPr>
        <w:t xml:space="preserve"> 2009/2010. L’introduzione </w:t>
      </w:r>
      <w:proofErr w:type="spellStart"/>
      <w:r w:rsidRPr="00CF3DBA">
        <w:rPr>
          <w:rFonts w:ascii="Myriad Pro" w:hAnsi="Myriad Pro"/>
          <w:sz w:val="18"/>
          <w:szCs w:val="18"/>
          <w:u w:color="FF0000"/>
        </w:rPr>
        <w:t>nell’a.s.</w:t>
      </w:r>
      <w:proofErr w:type="spellEnd"/>
      <w:r w:rsidRPr="00CF3DBA">
        <w:rPr>
          <w:rFonts w:ascii="Myriad Pro" w:hAnsi="Myriad Pro"/>
          <w:sz w:val="18"/>
          <w:szCs w:val="18"/>
          <w:u w:color="FF0000"/>
        </w:rPr>
        <w:t xml:space="preserve"> 1998/99 dell’organico di circolo, per la scuola primaria, e </w:t>
      </w:r>
      <w:proofErr w:type="spellStart"/>
      <w:r w:rsidRPr="00CF3DBA">
        <w:rPr>
          <w:rFonts w:ascii="Myriad Pro" w:hAnsi="Myriad Pro"/>
          <w:sz w:val="18"/>
          <w:szCs w:val="18"/>
          <w:u w:color="FF0000"/>
        </w:rPr>
        <w:t>nell’a.s.</w:t>
      </w:r>
      <w:proofErr w:type="spellEnd"/>
      <w:r w:rsidRPr="00CF3DBA">
        <w:rPr>
          <w:rFonts w:ascii="Myriad Pro" w:hAnsi="Myriad Pro"/>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6E42C81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Per la scuola primaria, il trasferimento tra i posti dell’organico (comune e lingua) nello stesso circolo non interrompe la continuità di servizio.</w:t>
      </w:r>
    </w:p>
    <w:p w14:paraId="13021C54" w14:textId="77777777" w:rsidR="00CF3DBA" w:rsidRPr="00CF3DBA" w:rsidRDefault="00CF3DBA" w:rsidP="005F28C4">
      <w:pPr>
        <w:pStyle w:val="testo"/>
        <w:ind w:left="0"/>
        <w:rPr>
          <w:rFonts w:ascii="Myriad Pro" w:hAnsi="Myriad Pro"/>
          <w:sz w:val="18"/>
          <w:szCs w:val="18"/>
          <w:u w:color="FF0000"/>
        </w:rPr>
      </w:pPr>
    </w:p>
    <w:p w14:paraId="53058893"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CF3DBA">
        <w:rPr>
          <w:rFonts w:ascii="Myriad Pro" w:hAnsi="Myriad Pro"/>
          <w:sz w:val="18"/>
          <w:szCs w:val="18"/>
          <w:u w:color="FF0000"/>
        </w:rPr>
        <w:t>pre</w:t>
      </w:r>
      <w:proofErr w:type="spellEnd"/>
      <w:r w:rsidRPr="00CF3DBA">
        <w:rPr>
          <w:rFonts w:ascii="Myriad Pro" w:hAnsi="Myriad Pro"/>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165542E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Da tale ultimo requisito si prescinde limitatamente al solo personale beneficiario della precedenza di cui all’art. 7, titolo I, punto II), - Personale trasferito d’ufficio nell’ultimo ottennio del presente contratto.</w:t>
      </w:r>
    </w:p>
    <w:p w14:paraId="5FF34C30" w14:textId="77777777" w:rsidR="00CF3DBA" w:rsidRPr="00CF3DBA" w:rsidRDefault="00CF3DBA" w:rsidP="005F28C4">
      <w:pPr>
        <w:pStyle w:val="testo"/>
        <w:ind w:left="0"/>
        <w:rPr>
          <w:rFonts w:ascii="Myriad Pro" w:hAnsi="Myriad Pro"/>
          <w:sz w:val="18"/>
          <w:szCs w:val="18"/>
          <w:u w:color="FF0000"/>
        </w:rPr>
      </w:pPr>
    </w:p>
    <w:p w14:paraId="13BEABDA"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w:t>
      </w:r>
      <w:r w:rsidRPr="00CF3DBA">
        <w:rPr>
          <w:rFonts w:ascii="Myriad Pro" w:hAnsi="Myriad Pro"/>
          <w:sz w:val="18"/>
          <w:szCs w:val="18"/>
          <w:u w:color="FF0000"/>
        </w:rPr>
        <w:lastRenderedPageBreak/>
        <w:t>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14D37894" w14:textId="77777777" w:rsidR="00CF3DBA" w:rsidRPr="00CF3DBA" w:rsidRDefault="00CF3DBA" w:rsidP="005F28C4">
      <w:pPr>
        <w:pStyle w:val="testo"/>
        <w:ind w:left="0"/>
        <w:rPr>
          <w:rFonts w:ascii="Myriad Pro" w:hAnsi="Myriad Pro"/>
          <w:sz w:val="18"/>
          <w:szCs w:val="18"/>
          <w:u w:color="FF0000"/>
        </w:rPr>
      </w:pPr>
    </w:p>
    <w:p w14:paraId="0FC589F4"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Si precisa che il punteggio in questione viene riconosciuto anche per la formulazione della graduatoria interna di istituto ai fini dell’individuazione del soprannumerario da trasferire d’ufficio.</w:t>
      </w:r>
    </w:p>
    <w:p w14:paraId="284A145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3CFBC22C" w14:textId="77777777" w:rsidR="00CF3DBA" w:rsidRPr="00CF3DBA" w:rsidRDefault="00CF3DBA" w:rsidP="005F28C4">
      <w:pPr>
        <w:pStyle w:val="testo"/>
        <w:ind w:left="0"/>
        <w:rPr>
          <w:rFonts w:ascii="Myriad Pro" w:hAnsi="Myriad Pro"/>
          <w:sz w:val="18"/>
          <w:szCs w:val="18"/>
          <w:u w:color="FF0000"/>
        </w:rPr>
      </w:pPr>
    </w:p>
    <w:p w14:paraId="2154E70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512FD79A" w14:textId="77777777" w:rsidR="00CF3DBA" w:rsidRPr="00CF3DBA" w:rsidRDefault="00CF3DBA" w:rsidP="005F28C4">
      <w:pPr>
        <w:pStyle w:val="testo"/>
        <w:ind w:left="0"/>
        <w:rPr>
          <w:rFonts w:ascii="Myriad Pro" w:hAnsi="Myriad Pro"/>
          <w:sz w:val="18"/>
          <w:szCs w:val="18"/>
          <w:u w:color="FF0000"/>
        </w:rPr>
      </w:pPr>
    </w:p>
    <w:p w14:paraId="336F038A"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44E7A1BF" w14:textId="77777777" w:rsidR="00CF3DBA" w:rsidRPr="00CF3DBA" w:rsidRDefault="00CF3DBA" w:rsidP="005F28C4">
      <w:pPr>
        <w:pStyle w:val="testo"/>
        <w:ind w:left="0"/>
        <w:rPr>
          <w:rFonts w:ascii="Myriad Pro" w:hAnsi="Myriad Pro"/>
          <w:sz w:val="18"/>
          <w:szCs w:val="18"/>
          <w:u w:color="FF0000"/>
        </w:rPr>
      </w:pPr>
    </w:p>
    <w:p w14:paraId="0534E35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punteggio va attribuito se la scuola di titolarità giuridica e la scuola in cui l'interessato ha prestato servizio continuativo coincidono per il periodo considerato.</w:t>
      </w:r>
    </w:p>
    <w:p w14:paraId="59028155" w14:textId="77777777" w:rsidR="00CF3DBA" w:rsidRPr="00CF3DBA" w:rsidRDefault="00CF3DBA" w:rsidP="005F28C4">
      <w:pPr>
        <w:pStyle w:val="testo"/>
        <w:ind w:left="0"/>
        <w:rPr>
          <w:rFonts w:ascii="Myriad Pro" w:hAnsi="Myriad Pro"/>
          <w:sz w:val="18"/>
          <w:szCs w:val="18"/>
          <w:u w:color="FF0000"/>
        </w:rPr>
      </w:pPr>
    </w:p>
    <w:p w14:paraId="502875F7"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3B4267A3" w14:textId="77777777" w:rsidR="00CF3DBA" w:rsidRPr="00CF3DBA" w:rsidRDefault="00CF3DBA" w:rsidP="005F28C4">
      <w:pPr>
        <w:pStyle w:val="testo"/>
        <w:ind w:left="0"/>
        <w:rPr>
          <w:rFonts w:ascii="Myriad Pro" w:hAnsi="Myriad Pro"/>
          <w:sz w:val="18"/>
          <w:szCs w:val="18"/>
          <w:u w:color="FF0000"/>
        </w:rPr>
      </w:pPr>
    </w:p>
    <w:p w14:paraId="7D8EA90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Non va valutato l'anno scolastico in corso al momento della presentazione della domanda.</w:t>
      </w:r>
    </w:p>
    <w:p w14:paraId="64F8A446" w14:textId="77777777" w:rsidR="00CF3DBA" w:rsidRPr="00CF3DBA" w:rsidRDefault="00CF3DBA" w:rsidP="005F28C4">
      <w:pPr>
        <w:pStyle w:val="testo"/>
        <w:ind w:left="0"/>
        <w:rPr>
          <w:rFonts w:ascii="Myriad Pro" w:hAnsi="Myriad Pro"/>
          <w:sz w:val="18"/>
          <w:szCs w:val="18"/>
          <w:u w:color="FF0000"/>
        </w:rPr>
      </w:pPr>
    </w:p>
    <w:p w14:paraId="31C30D23"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22DBCD49" w14:textId="77777777" w:rsidR="00CF3DBA" w:rsidRPr="00CF3DBA" w:rsidRDefault="00CF3DBA" w:rsidP="005F28C4">
      <w:pPr>
        <w:pStyle w:val="testo"/>
        <w:ind w:left="0"/>
        <w:rPr>
          <w:rFonts w:ascii="Myriad Pro" w:hAnsi="Myriad Pro"/>
          <w:sz w:val="18"/>
          <w:szCs w:val="18"/>
          <w:u w:color="FF0000"/>
        </w:rPr>
      </w:pPr>
    </w:p>
    <w:p w14:paraId="655F2DA1" w14:textId="77777777" w:rsidR="00CF3DBA" w:rsidRPr="00CF3DBA" w:rsidRDefault="00CF3DBA" w:rsidP="005F28C4">
      <w:pPr>
        <w:pStyle w:val="testo"/>
        <w:ind w:left="0"/>
        <w:rPr>
          <w:rFonts w:ascii="Myriad Pro" w:hAnsi="Myriad Pro"/>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F3DBA" w:rsidRPr="00CF3DBA" w14:paraId="381E4BA9" w14:textId="77777777" w:rsidTr="00A57208">
        <w:tc>
          <w:tcPr>
            <w:tcW w:w="6946" w:type="dxa"/>
            <w:tcBorders>
              <w:top w:val="single" w:sz="6" w:space="0" w:color="auto"/>
              <w:bottom w:val="single" w:sz="6" w:space="0" w:color="auto"/>
              <w:right w:val="single" w:sz="6" w:space="0" w:color="auto"/>
            </w:tcBorders>
          </w:tcPr>
          <w:p w14:paraId="0F66579A"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C) Per ogni anno di servizio di ruolo prestato nella scuola di attuale titolarità senza  soluzione di continuità in aggiunta a quello previsto dalle lettere A), A1), B), B1), B2), B3) </w:t>
            </w:r>
          </w:p>
          <w:p w14:paraId="643B67D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entro  il  quinquennio.................................................................……………</w:t>
            </w:r>
          </w:p>
          <w:p w14:paraId="560A919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oltre   il  quinquennio ……………………………………………………....</w:t>
            </w:r>
          </w:p>
        </w:tc>
        <w:tc>
          <w:tcPr>
            <w:tcW w:w="1418" w:type="dxa"/>
            <w:tcBorders>
              <w:top w:val="single" w:sz="6" w:space="0" w:color="auto"/>
              <w:left w:val="single" w:sz="6" w:space="0" w:color="auto"/>
              <w:bottom w:val="single" w:sz="6" w:space="0" w:color="auto"/>
            </w:tcBorders>
          </w:tcPr>
          <w:p w14:paraId="6E8057CC" w14:textId="77777777" w:rsidR="00CF3DBA" w:rsidRPr="00CF3DBA" w:rsidRDefault="00CF3DBA" w:rsidP="005F28C4">
            <w:pPr>
              <w:pStyle w:val="testo"/>
              <w:ind w:left="0"/>
              <w:rPr>
                <w:rFonts w:ascii="Myriad Pro" w:hAnsi="Myriad Pro"/>
                <w:sz w:val="18"/>
                <w:szCs w:val="18"/>
                <w:u w:color="FF0000"/>
              </w:rPr>
            </w:pPr>
          </w:p>
          <w:p w14:paraId="4CB5164F" w14:textId="77777777" w:rsidR="00CF3DBA" w:rsidRPr="00CF3DBA" w:rsidRDefault="00CF3DBA" w:rsidP="005F28C4">
            <w:pPr>
              <w:pStyle w:val="testo"/>
              <w:ind w:left="0"/>
              <w:rPr>
                <w:rFonts w:ascii="Myriad Pro" w:hAnsi="Myriad Pro"/>
                <w:sz w:val="18"/>
                <w:szCs w:val="18"/>
                <w:u w:color="FF0000"/>
              </w:rPr>
            </w:pPr>
          </w:p>
          <w:p w14:paraId="5A25AF70" w14:textId="77777777" w:rsidR="00CF3DBA" w:rsidRPr="00CF3DBA" w:rsidRDefault="00CF3DBA" w:rsidP="005F28C4">
            <w:pPr>
              <w:pStyle w:val="testo"/>
              <w:ind w:left="0"/>
              <w:rPr>
                <w:rFonts w:ascii="Myriad Pro" w:hAnsi="Myriad Pro"/>
                <w:sz w:val="18"/>
                <w:szCs w:val="18"/>
                <w:u w:color="FF0000"/>
              </w:rPr>
            </w:pPr>
          </w:p>
          <w:p w14:paraId="72C8344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Punti 2</w:t>
            </w:r>
          </w:p>
          <w:p w14:paraId="05896FE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Punti 3 </w:t>
            </w:r>
          </w:p>
          <w:p w14:paraId="049736CF" w14:textId="77777777" w:rsidR="00CF3DBA" w:rsidRPr="00CF3DBA" w:rsidRDefault="00CF3DBA" w:rsidP="005F28C4">
            <w:pPr>
              <w:pStyle w:val="testo"/>
              <w:ind w:left="0"/>
              <w:rPr>
                <w:rFonts w:ascii="Myriad Pro" w:hAnsi="Myriad Pro"/>
                <w:sz w:val="18"/>
                <w:szCs w:val="18"/>
                <w:u w:color="FF0000"/>
              </w:rPr>
            </w:pPr>
          </w:p>
        </w:tc>
      </w:tr>
    </w:tbl>
    <w:p w14:paraId="7D496F87" w14:textId="77777777" w:rsidR="00CF3DBA" w:rsidRPr="00CF3DBA" w:rsidRDefault="00CF3DBA" w:rsidP="005F28C4">
      <w:pPr>
        <w:pStyle w:val="testo"/>
        <w:ind w:left="0"/>
        <w:rPr>
          <w:rFonts w:ascii="Myriad Pro" w:hAnsi="Myriad Pro"/>
          <w:sz w:val="18"/>
          <w:szCs w:val="18"/>
          <w:u w:color="FF0000"/>
        </w:rPr>
      </w:pPr>
    </w:p>
    <w:p w14:paraId="054885C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4A410752" w14:textId="77777777" w:rsidR="00CF3DBA" w:rsidRPr="00CF3DBA" w:rsidRDefault="00CF3DBA" w:rsidP="005F28C4">
      <w:pPr>
        <w:pStyle w:val="testo"/>
        <w:ind w:left="0"/>
        <w:rPr>
          <w:rFonts w:ascii="Myriad Pro" w:hAnsi="Myriad Pro"/>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F3DBA" w:rsidRPr="00CF3DBA" w14:paraId="62B64CCF" w14:textId="77777777" w:rsidTr="00A57208">
        <w:tc>
          <w:tcPr>
            <w:tcW w:w="6946" w:type="dxa"/>
            <w:tcBorders>
              <w:top w:val="single" w:sz="6" w:space="0" w:color="auto"/>
              <w:bottom w:val="single" w:sz="6" w:space="0" w:color="auto"/>
              <w:right w:val="single" w:sz="6" w:space="0" w:color="auto"/>
            </w:tcBorders>
          </w:tcPr>
          <w:p w14:paraId="3BC2C17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C 0) Per ogni anno di servizio di ruolo prestato nella sede di attuale titolarità senza soluzione di continuità in aggiunta a quello previsto dalle lettere A), A1), B), B1), B2), B3) ………………………………………………………..</w:t>
            </w:r>
          </w:p>
          <w:p w14:paraId="3983A7B3" w14:textId="77777777" w:rsidR="00CF3DBA" w:rsidRPr="00CF3DBA" w:rsidRDefault="00CF3DBA" w:rsidP="005F28C4">
            <w:pPr>
              <w:pStyle w:val="testo"/>
              <w:ind w:left="0"/>
              <w:rPr>
                <w:rFonts w:ascii="Myriad Pro" w:hAnsi="Myriad Pro"/>
                <w:sz w:val="18"/>
                <w:szCs w:val="18"/>
                <w:u w:color="FF0000"/>
              </w:rPr>
            </w:pPr>
          </w:p>
        </w:tc>
        <w:tc>
          <w:tcPr>
            <w:tcW w:w="1418" w:type="dxa"/>
            <w:tcBorders>
              <w:top w:val="single" w:sz="6" w:space="0" w:color="auto"/>
              <w:left w:val="single" w:sz="6" w:space="0" w:color="auto"/>
              <w:bottom w:val="single" w:sz="6" w:space="0" w:color="auto"/>
            </w:tcBorders>
          </w:tcPr>
          <w:p w14:paraId="0AC558D8" w14:textId="77777777" w:rsidR="00CF3DBA" w:rsidRPr="00CF3DBA" w:rsidRDefault="00CF3DBA" w:rsidP="005F28C4">
            <w:pPr>
              <w:pStyle w:val="testo"/>
              <w:ind w:left="0"/>
              <w:rPr>
                <w:rFonts w:ascii="Myriad Pro" w:hAnsi="Myriad Pro"/>
                <w:sz w:val="18"/>
                <w:szCs w:val="18"/>
                <w:u w:color="FF0000"/>
              </w:rPr>
            </w:pPr>
          </w:p>
          <w:p w14:paraId="4FEE0FA3" w14:textId="77777777" w:rsidR="00CF3DBA" w:rsidRPr="00CF3DBA" w:rsidRDefault="00CF3DBA" w:rsidP="005F28C4">
            <w:pPr>
              <w:pStyle w:val="testo"/>
              <w:ind w:left="0"/>
              <w:rPr>
                <w:rFonts w:ascii="Myriad Pro" w:hAnsi="Myriad Pro"/>
                <w:sz w:val="18"/>
                <w:szCs w:val="18"/>
                <w:u w:color="FF0000"/>
              </w:rPr>
            </w:pPr>
          </w:p>
          <w:p w14:paraId="7ADAD0C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Punti 1 </w:t>
            </w:r>
          </w:p>
          <w:p w14:paraId="37877593" w14:textId="77777777" w:rsidR="00CF3DBA" w:rsidRPr="00CF3DBA" w:rsidRDefault="00CF3DBA" w:rsidP="005F28C4">
            <w:pPr>
              <w:pStyle w:val="testo"/>
              <w:ind w:left="0"/>
              <w:rPr>
                <w:rFonts w:ascii="Myriad Pro" w:hAnsi="Myriad Pro"/>
                <w:sz w:val="18"/>
                <w:szCs w:val="18"/>
                <w:u w:color="FF0000"/>
              </w:rPr>
            </w:pPr>
          </w:p>
        </w:tc>
      </w:tr>
    </w:tbl>
    <w:p w14:paraId="06AD9B3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lastRenderedPageBreak/>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4D2728D3"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7255FCD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67D0D9C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trasferimento dal sostegno a posto comune o viceversa interrompe la continuità di servizio nella scuola e nel comune.</w:t>
      </w:r>
    </w:p>
    <w:p w14:paraId="523FB13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punteggio non va attribuito ai docenti titolari di sede distrettuale (su posto per l’istruzione dell’età adulta).</w:t>
      </w:r>
    </w:p>
    <w:p w14:paraId="707F33F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5AFA986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Non va valutato l'anno scolastico in corso al momento di presentazione della domanda.</w:t>
      </w:r>
    </w:p>
    <w:p w14:paraId="5AB47384"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punteggio di cui alla lettera C 0) non è cumulabile per lo stesso anno scolastico con quello previsto dalla lettera C).</w:t>
      </w:r>
    </w:p>
    <w:p w14:paraId="57C06438" w14:textId="77777777" w:rsidR="00CF3DBA" w:rsidRPr="00CF3DBA" w:rsidRDefault="00CF3DBA" w:rsidP="005F28C4">
      <w:pPr>
        <w:pStyle w:val="testo"/>
        <w:ind w:left="0"/>
        <w:rPr>
          <w:rFonts w:ascii="Myriad Pro" w:hAnsi="Myriad Pro"/>
          <w:sz w:val="18"/>
          <w:szCs w:val="18"/>
          <w:u w:color="FF0000"/>
        </w:rPr>
      </w:pPr>
    </w:p>
    <w:p w14:paraId="0AD1AD4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28F277E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Ai fini della maturazione una tantum del punteggio è utile un triennio compreso nel periodo intercorrente tra le domande di mobilità per l’anno scolastico 2000-2001 e quelle per l’anno scolastico 2007-2008.</w:t>
      </w:r>
    </w:p>
    <w:p w14:paraId="78EFC33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Con le domande di mobilità per l’anno scolastico 2007/2008 si è, infatti, concluso il periodo utile per l’acquisizione del punteggio aggiuntivo a seguito della maturazione del triennio.</w:t>
      </w:r>
    </w:p>
    <w:p w14:paraId="212037E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6C0E1BC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Tale punteggio viene, inoltre, riconosciuto anche a coloro che, nel suddetto periodo, hanno presentato in ambito provinciale:</w:t>
      </w:r>
    </w:p>
    <w:p w14:paraId="744D2A63" w14:textId="77777777" w:rsidR="00CF3DBA" w:rsidRPr="00CF3DBA" w:rsidRDefault="00CF3DBA" w:rsidP="005F28C4">
      <w:pPr>
        <w:pStyle w:val="testo"/>
        <w:numPr>
          <w:ilvl w:val="1"/>
          <w:numId w:val="1"/>
        </w:numPr>
        <w:tabs>
          <w:tab w:val="clear" w:pos="1420"/>
          <w:tab w:val="num" w:pos="900"/>
        </w:tabs>
        <w:ind w:left="0" w:firstLine="0"/>
        <w:rPr>
          <w:rFonts w:ascii="Myriad Pro" w:hAnsi="Myriad Pro"/>
          <w:sz w:val="18"/>
          <w:szCs w:val="18"/>
          <w:u w:color="FF0000"/>
        </w:rPr>
      </w:pPr>
      <w:r w:rsidRPr="00CF3DBA">
        <w:rPr>
          <w:rFonts w:ascii="Myriad Pro" w:hAnsi="Myriad Pro"/>
          <w:sz w:val="18"/>
          <w:szCs w:val="18"/>
          <w:u w:color="FF0000"/>
        </w:rPr>
        <w:t>domanda condizionata di trasferimento, in quanto individuati soprannumerari;</w:t>
      </w:r>
    </w:p>
    <w:p w14:paraId="4F600AAE" w14:textId="77777777" w:rsidR="00CF3DBA" w:rsidRPr="00CF3DBA" w:rsidRDefault="00CF3DBA" w:rsidP="005F28C4">
      <w:pPr>
        <w:pStyle w:val="testo"/>
        <w:numPr>
          <w:ilvl w:val="1"/>
          <w:numId w:val="1"/>
        </w:numPr>
        <w:tabs>
          <w:tab w:val="clear" w:pos="1420"/>
          <w:tab w:val="num" w:pos="900"/>
        </w:tabs>
        <w:ind w:left="0" w:firstLine="0"/>
        <w:rPr>
          <w:rFonts w:ascii="Myriad Pro" w:hAnsi="Myriad Pro"/>
          <w:sz w:val="18"/>
          <w:szCs w:val="18"/>
          <w:u w:color="FF0000"/>
        </w:rPr>
      </w:pPr>
      <w:r w:rsidRPr="00CF3DBA">
        <w:rPr>
          <w:rFonts w:ascii="Myriad Pro" w:hAnsi="Myriad Pro"/>
          <w:sz w:val="18"/>
          <w:szCs w:val="18"/>
          <w:u w:color="FF0000"/>
        </w:rPr>
        <w:t>domanda di trasferimento per la scuola primaria tra i posti comune e lingua straniera nell’organico dello stesso circolo di titolarità;</w:t>
      </w:r>
    </w:p>
    <w:p w14:paraId="328692A6" w14:textId="77777777" w:rsidR="00CF3DBA" w:rsidRPr="00CF3DBA" w:rsidRDefault="00CF3DBA" w:rsidP="005F28C4">
      <w:pPr>
        <w:pStyle w:val="testo"/>
        <w:numPr>
          <w:ilvl w:val="1"/>
          <w:numId w:val="1"/>
        </w:numPr>
        <w:tabs>
          <w:tab w:val="clear" w:pos="1420"/>
          <w:tab w:val="num" w:pos="900"/>
        </w:tabs>
        <w:ind w:left="0" w:firstLine="0"/>
        <w:rPr>
          <w:rFonts w:ascii="Myriad Pro" w:hAnsi="Myriad Pro"/>
          <w:sz w:val="18"/>
          <w:szCs w:val="18"/>
          <w:u w:color="FF0000"/>
        </w:rPr>
      </w:pPr>
      <w:r w:rsidRPr="00CF3DBA">
        <w:rPr>
          <w:rFonts w:ascii="Myriad Pro" w:hAnsi="Myriad Pro"/>
          <w:sz w:val="18"/>
          <w:szCs w:val="18"/>
          <w:u w:color="FF0000"/>
        </w:rPr>
        <w:t>domanda di rientro nella scuola di precedente titolarità, nel quinquennio di fruizione del diritto alla precedenza di cui ai punti II e IV dell’art. 7, comma 1 del CCNI.</w:t>
      </w:r>
    </w:p>
    <w:p w14:paraId="6FB4B12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Tale punteggio, una volta acquisito, si perde esclusivamente nel caso in cui si ottenga, a seguito di domanda volontaria in ambito provinciale, il trasferimento, il passaggio o l’assegnazione provvisoria.</w:t>
      </w:r>
    </w:p>
    <w:p w14:paraId="01FE51D6"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149638AA"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620894E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In ogni caso la sola presentazione della domanda di mobilità, anche in ambito provinciale, non determina la perdita del punteggio aggiuntivo una volta che lo stesso è stato acquisito.</w:t>
      </w:r>
    </w:p>
    <w:p w14:paraId="7E44FC70" w14:textId="77777777" w:rsidR="00CF3DBA" w:rsidRPr="00CF3DBA" w:rsidRDefault="00CF3DBA" w:rsidP="005F28C4">
      <w:pPr>
        <w:pStyle w:val="testo"/>
        <w:ind w:left="0"/>
        <w:rPr>
          <w:rFonts w:ascii="Myriad Pro" w:hAnsi="Myriad Pro"/>
          <w:sz w:val="18"/>
          <w:szCs w:val="18"/>
          <w:u w:color="FF0000"/>
        </w:rPr>
      </w:pPr>
    </w:p>
    <w:p w14:paraId="3795606E"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(6) Il punteggio spetta per il comune di residenza dei familiari a condizione che essi, alla data di pubblicazione dell'ordinanza, vi risiedano effettivamente con iscrizione anagrafica da almeno tre mesi.</w:t>
      </w:r>
    </w:p>
    <w:p w14:paraId="78A12CA8" w14:textId="77777777" w:rsidR="00CF3DBA" w:rsidRPr="00CF3DBA" w:rsidRDefault="00CF3DBA" w:rsidP="005F28C4">
      <w:pPr>
        <w:pStyle w:val="testo"/>
        <w:ind w:left="0"/>
        <w:rPr>
          <w:rFonts w:ascii="Myriad Pro" w:hAnsi="Myriad Pro"/>
          <w:sz w:val="18"/>
          <w:szCs w:val="18"/>
          <w:u w:color="FF0000"/>
        </w:rPr>
      </w:pPr>
    </w:p>
    <w:p w14:paraId="5A3B1AE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La residenza del familiare a cui si chiede il ricongiungimento deve essere documentata con dichiarazione personale redatta ai sensi delle disposizioni contenute nel D.P.R. 28.12.2000, n. 445, così come modificato </w:t>
      </w:r>
      <w:proofErr w:type="spellStart"/>
      <w:r w:rsidRPr="00CF3DBA">
        <w:rPr>
          <w:rFonts w:ascii="Myriad Pro" w:hAnsi="Myriad Pro"/>
          <w:sz w:val="18"/>
          <w:szCs w:val="18"/>
          <w:u w:color="FF0000"/>
        </w:rPr>
        <w:t>ed</w:t>
      </w:r>
      <w:proofErr w:type="spellEnd"/>
      <w:r w:rsidRPr="00CF3DBA">
        <w:rPr>
          <w:rFonts w:ascii="Myriad Pro" w:hAnsi="Myriad Pro"/>
          <w:sz w:val="18"/>
          <w:szCs w:val="18"/>
          <w:u w:color="FF0000"/>
        </w:rPr>
        <w:t xml:space="preserve">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2884AD2C" w14:textId="77777777" w:rsidR="00CF3DBA" w:rsidRPr="00CF3DBA" w:rsidRDefault="00CF3DBA" w:rsidP="005F28C4">
      <w:pPr>
        <w:pStyle w:val="testo"/>
        <w:ind w:left="0"/>
        <w:rPr>
          <w:rFonts w:ascii="Myriad Pro" w:hAnsi="Myriad Pro"/>
          <w:sz w:val="18"/>
          <w:szCs w:val="18"/>
          <w:u w:color="FF0000"/>
        </w:rPr>
      </w:pPr>
    </w:p>
    <w:p w14:paraId="04F437D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CF3DBA">
        <w:rPr>
          <w:rFonts w:ascii="Myriad Pro" w:hAnsi="Myriad Pro"/>
          <w:sz w:val="18"/>
          <w:szCs w:val="18"/>
          <w:u w:color="FF0000"/>
        </w:rPr>
        <w:t>viciniorietà</w:t>
      </w:r>
      <w:proofErr w:type="spellEnd"/>
      <w:r w:rsidRPr="00CF3DBA">
        <w:rPr>
          <w:rFonts w:ascii="Myriad Pro" w:hAnsi="Myriad Pro"/>
          <w:sz w:val="18"/>
          <w:szCs w:val="18"/>
          <w:u w:color="FF0000"/>
        </w:rPr>
        <w:t xml:space="preserve">,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w:t>
      </w:r>
      <w:r w:rsidRPr="00CF3DBA">
        <w:rPr>
          <w:rFonts w:ascii="Myriad Pro" w:hAnsi="Myriad Pro"/>
          <w:sz w:val="18"/>
          <w:szCs w:val="18"/>
          <w:u w:color="FF0000"/>
        </w:rPr>
        <w:lastRenderedPageBreak/>
        <w:t>condizioni di cui alla lettera D della Tabella a – Parte II.  I punteggi per le esigenze di famiglia di cui alle lettere A), B), C), D) sono cumulabili fra loro.</w:t>
      </w:r>
    </w:p>
    <w:p w14:paraId="2810130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Le situazioni di cui al presente titolo non si valutano per i trasferimenti nell'ambito della stessa sede (per sede si intende “comune”).</w:t>
      </w:r>
    </w:p>
    <w:p w14:paraId="0BB76D35" w14:textId="77777777" w:rsidR="00CF3DBA" w:rsidRPr="00CF3DBA" w:rsidRDefault="00CF3DBA" w:rsidP="005F28C4">
      <w:pPr>
        <w:pStyle w:val="testo"/>
        <w:ind w:left="0"/>
        <w:rPr>
          <w:rFonts w:ascii="Myriad Pro" w:hAnsi="Myriad Pro"/>
          <w:sz w:val="18"/>
          <w:szCs w:val="18"/>
          <w:u w:color="FF0000"/>
        </w:rPr>
      </w:pPr>
    </w:p>
    <w:p w14:paraId="16E5466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74CB719A" w14:textId="77777777" w:rsidR="00CF3DBA" w:rsidRPr="00CF3DBA" w:rsidRDefault="00CF3DBA" w:rsidP="005F28C4">
      <w:pPr>
        <w:pStyle w:val="testo"/>
        <w:ind w:left="0"/>
        <w:rPr>
          <w:rFonts w:ascii="Myriad Pro" w:hAnsi="Myriad Pro"/>
          <w:sz w:val="18"/>
          <w:szCs w:val="18"/>
          <w:u w:color="FF0000"/>
        </w:rPr>
      </w:pPr>
    </w:p>
    <w:p w14:paraId="3BD20F04"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0496DFDA"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lettera B) e lettera C) valgono sempre; </w:t>
      </w:r>
    </w:p>
    <w:p w14:paraId="2B16680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15A22A2B" w14:textId="77777777" w:rsidR="00CF3DBA" w:rsidRPr="00CF3DBA" w:rsidRDefault="00CF3DBA" w:rsidP="005F28C4">
      <w:pPr>
        <w:pStyle w:val="testo"/>
        <w:ind w:left="0"/>
        <w:rPr>
          <w:rFonts w:ascii="Myriad Pro" w:hAnsi="Myriad Pro"/>
          <w:sz w:val="18"/>
          <w:szCs w:val="18"/>
          <w:u w:color="FF0000"/>
        </w:rPr>
      </w:pPr>
    </w:p>
    <w:p w14:paraId="093861A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Il punteggio così calcolato viene utilizzato anche nelle operazioni di trasferimento d’ufficio del soprannumerario. </w:t>
      </w:r>
    </w:p>
    <w:p w14:paraId="53062532" w14:textId="77777777" w:rsidR="00CF3DBA" w:rsidRPr="00CF3DBA" w:rsidRDefault="00CF3DBA" w:rsidP="005F28C4">
      <w:pPr>
        <w:pStyle w:val="testo"/>
        <w:ind w:left="0"/>
        <w:rPr>
          <w:rFonts w:ascii="Myriad Pro" w:hAnsi="Myriad Pro"/>
          <w:sz w:val="18"/>
          <w:szCs w:val="18"/>
          <w:u w:color="FF0000"/>
        </w:rPr>
      </w:pPr>
    </w:p>
    <w:p w14:paraId="2DCDC27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(8) Il punteggio va attribuito anche per i figli che compiono i sei anni o i diciotto tra il 1° gennaio e il 31 dicembre dell’anno in cui si effettua il trasferimento.</w:t>
      </w:r>
    </w:p>
    <w:p w14:paraId="49AAE849" w14:textId="77777777" w:rsidR="00CF3DBA" w:rsidRPr="00CF3DBA" w:rsidRDefault="00CF3DBA" w:rsidP="005F28C4">
      <w:pPr>
        <w:pStyle w:val="testo"/>
        <w:ind w:left="0"/>
        <w:rPr>
          <w:rFonts w:ascii="Myriad Pro" w:hAnsi="Myriad Pro"/>
          <w:sz w:val="18"/>
          <w:szCs w:val="18"/>
          <w:u w:color="FF0000"/>
        </w:rPr>
      </w:pPr>
    </w:p>
    <w:p w14:paraId="3C9E1F2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(9) La valutazione è attribuita nei seguenti casi:</w:t>
      </w:r>
    </w:p>
    <w:p w14:paraId="191EAEFB" w14:textId="77777777" w:rsidR="00CF3DBA" w:rsidRPr="00CF3DBA" w:rsidRDefault="00CF3DBA" w:rsidP="005F28C4">
      <w:pPr>
        <w:pStyle w:val="testo"/>
        <w:ind w:left="0"/>
        <w:rPr>
          <w:rFonts w:ascii="Myriad Pro" w:hAnsi="Myriad Pro"/>
          <w:sz w:val="18"/>
          <w:szCs w:val="18"/>
          <w:u w:color="FF0000"/>
        </w:rPr>
      </w:pPr>
    </w:p>
    <w:p w14:paraId="492B9E6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 figlio minorato, ovvero coniuge o genitore, ricoverati permanentemente in un istituto di cura;</w:t>
      </w:r>
    </w:p>
    <w:p w14:paraId="29690A12" w14:textId="77777777" w:rsidR="00CF3DBA" w:rsidRPr="00CF3DBA" w:rsidRDefault="00CF3DBA" w:rsidP="005F28C4">
      <w:pPr>
        <w:pStyle w:val="testo"/>
        <w:ind w:left="0"/>
        <w:rPr>
          <w:rFonts w:ascii="Myriad Pro" w:hAnsi="Myriad Pro"/>
          <w:sz w:val="18"/>
          <w:szCs w:val="18"/>
          <w:u w:color="FF0000"/>
        </w:rPr>
      </w:pPr>
    </w:p>
    <w:p w14:paraId="3DB42BE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b) figlio minorato, ovvero coniuge o genitore bisognosi di cure continuative presso un istituto di cura tali da comportare di necessità la residenza nella sede dello istituto medesimo.</w:t>
      </w:r>
    </w:p>
    <w:p w14:paraId="4405352E" w14:textId="77777777" w:rsidR="00CF3DBA" w:rsidRPr="00CF3DBA" w:rsidRDefault="00CF3DBA" w:rsidP="005F28C4">
      <w:pPr>
        <w:pStyle w:val="testo"/>
        <w:ind w:left="0"/>
        <w:rPr>
          <w:rFonts w:ascii="Myriad Pro" w:hAnsi="Myriad Pro"/>
          <w:sz w:val="18"/>
          <w:szCs w:val="18"/>
          <w:u w:color="FF0000"/>
        </w:rPr>
      </w:pPr>
    </w:p>
    <w:p w14:paraId="16D5EDA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280A94CE" w14:textId="77777777" w:rsidR="00CF3DBA" w:rsidRPr="00CF3DBA" w:rsidRDefault="00CF3DBA" w:rsidP="005F28C4">
      <w:pPr>
        <w:pStyle w:val="testo"/>
        <w:ind w:left="0"/>
        <w:rPr>
          <w:rFonts w:ascii="Myriad Pro" w:hAnsi="Myriad Pro"/>
          <w:sz w:val="18"/>
          <w:szCs w:val="18"/>
          <w:u w:color="FF0000"/>
        </w:rPr>
      </w:pPr>
    </w:p>
    <w:p w14:paraId="38FB6FB7"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(10) Si precisa che ai sensi della lettera B) si valuta un solo pubblico concorso.</w:t>
      </w:r>
    </w:p>
    <w:p w14:paraId="20F980E5" w14:textId="77777777" w:rsidR="00CF3DBA" w:rsidRPr="00CF3DBA" w:rsidRDefault="00CF3DBA" w:rsidP="005F28C4">
      <w:pPr>
        <w:pStyle w:val="testo"/>
        <w:ind w:left="0"/>
        <w:rPr>
          <w:rFonts w:ascii="Myriad Pro" w:hAnsi="Myriad Pro"/>
          <w:sz w:val="18"/>
          <w:szCs w:val="18"/>
          <w:u w:color="FF0000"/>
        </w:rPr>
      </w:pPr>
    </w:p>
    <w:p w14:paraId="1ED29AA0" w14:textId="21557297" w:rsidR="00CF3DBA" w:rsidRPr="00CF3DBA" w:rsidRDefault="00CF3DBA" w:rsidP="005F28C4">
      <w:pPr>
        <w:pStyle w:val="testo"/>
        <w:ind w:left="0"/>
        <w:rPr>
          <w:rFonts w:ascii="Myriad Pro" w:hAnsi="Myriad Pro"/>
          <w:sz w:val="18"/>
          <w:szCs w:val="18"/>
          <w:u w:color="FF0000"/>
        </w:rPr>
      </w:pPr>
      <w:proofErr w:type="gramStart"/>
      <w:r w:rsidRPr="00CF3DBA">
        <w:rPr>
          <w:rFonts w:ascii="Myriad Pro" w:hAnsi="Myriad Pro"/>
          <w:sz w:val="18"/>
          <w:szCs w:val="18"/>
          <w:u w:color="FF0000"/>
        </w:rPr>
        <w:t>E’</w:t>
      </w:r>
      <w:proofErr w:type="gramEnd"/>
      <w:r w:rsidR="00A51338">
        <w:rPr>
          <w:rFonts w:ascii="Myriad Pro" w:hAnsi="Myriad Pro"/>
          <w:sz w:val="18"/>
          <w:szCs w:val="18"/>
          <w:u w:color="FF0000"/>
        </w:rPr>
        <w:t xml:space="preserve"> </w:t>
      </w:r>
      <w:r w:rsidRPr="00CF3DBA">
        <w:rPr>
          <w:rFonts w:ascii="Myriad Pro" w:hAnsi="Myriad Pro"/>
          <w:sz w:val="18"/>
          <w:szCs w:val="18"/>
          <w:u w:color="FF0000"/>
        </w:rPr>
        <w:t>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10829FE7" w14:textId="77777777" w:rsidR="00CF3DBA" w:rsidRPr="00CF3DBA" w:rsidRDefault="00CF3DBA" w:rsidP="005F28C4">
      <w:pPr>
        <w:pStyle w:val="testo"/>
        <w:ind w:left="0"/>
        <w:rPr>
          <w:rFonts w:ascii="Myriad Pro" w:hAnsi="Myriad Pro"/>
          <w:sz w:val="18"/>
          <w:szCs w:val="18"/>
          <w:u w:color="FF0000"/>
        </w:rPr>
      </w:pPr>
    </w:p>
    <w:p w14:paraId="7E3D281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 concorsi ordinari a posti di personale educativo sono da considerare di livello pari ai concorsi della scuola primaria.</w:t>
      </w:r>
    </w:p>
    <w:p w14:paraId="0B38365B" w14:textId="77777777" w:rsidR="00CF3DBA" w:rsidRPr="00CF3DBA" w:rsidRDefault="00CF3DBA" w:rsidP="005F28C4">
      <w:pPr>
        <w:pStyle w:val="testo"/>
        <w:ind w:left="0"/>
        <w:rPr>
          <w:rFonts w:ascii="Myriad Pro" w:hAnsi="Myriad Pro"/>
          <w:sz w:val="18"/>
          <w:szCs w:val="18"/>
          <w:u w:color="FF0000"/>
        </w:rPr>
      </w:pPr>
    </w:p>
    <w:p w14:paraId="0689EA7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 concorsi a posti di personale ispettivo e dirigente scolastico sono da considerare di livello superiore rispetto ai concorsi a posti di insegnamento.</w:t>
      </w:r>
    </w:p>
    <w:p w14:paraId="73F5CEC5" w14:textId="77777777" w:rsidR="00CF3DBA" w:rsidRPr="00CF3DBA" w:rsidRDefault="00CF3DBA" w:rsidP="005F28C4">
      <w:pPr>
        <w:pStyle w:val="testo"/>
        <w:ind w:left="0"/>
        <w:rPr>
          <w:rFonts w:ascii="Myriad Pro" w:hAnsi="Myriad Pro"/>
          <w:sz w:val="18"/>
          <w:szCs w:val="18"/>
          <w:u w:color="FF0000"/>
        </w:rPr>
      </w:pPr>
    </w:p>
    <w:p w14:paraId="380A441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7CE30F2D" w14:textId="77777777" w:rsidR="00CF3DBA" w:rsidRPr="00CF3DBA" w:rsidRDefault="00CF3DBA" w:rsidP="005F28C4">
      <w:pPr>
        <w:pStyle w:val="testo"/>
        <w:ind w:left="0"/>
        <w:rPr>
          <w:rFonts w:ascii="Myriad Pro" w:hAnsi="Myriad Pro"/>
          <w:sz w:val="18"/>
          <w:szCs w:val="18"/>
          <w:u w:color="FF0000"/>
        </w:rPr>
      </w:pPr>
    </w:p>
    <w:p w14:paraId="2DCA35F9"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Sono ovviamente esclusi i concorsi riservati per il conseguimento dell’abilitazione o dell’idoneità all’insegnamento e la partecipazione a concorsi ordinari ai soli fini del conseguimento dell’abilitazione.</w:t>
      </w:r>
    </w:p>
    <w:p w14:paraId="4185586A" w14:textId="77777777" w:rsidR="00CF3DBA" w:rsidRPr="00CF3DBA" w:rsidRDefault="00CF3DBA" w:rsidP="005F28C4">
      <w:pPr>
        <w:pStyle w:val="testo"/>
        <w:ind w:left="0"/>
        <w:rPr>
          <w:rFonts w:ascii="Myriad Pro" w:hAnsi="Myriad Pro"/>
          <w:sz w:val="18"/>
          <w:szCs w:val="18"/>
          <w:u w:color="FF0000"/>
        </w:rPr>
      </w:pPr>
    </w:p>
    <w:p w14:paraId="339DB4D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4430AB19" w14:textId="77777777" w:rsidR="00CF3DBA" w:rsidRPr="00CF3DBA" w:rsidRDefault="00CF3DBA" w:rsidP="005F28C4">
      <w:pPr>
        <w:pStyle w:val="testo"/>
        <w:ind w:left="0"/>
        <w:rPr>
          <w:rFonts w:ascii="Myriad Pro" w:hAnsi="Myriad Pro"/>
          <w:sz w:val="18"/>
          <w:szCs w:val="18"/>
          <w:u w:color="FF0000"/>
        </w:rPr>
      </w:pPr>
    </w:p>
    <w:p w14:paraId="1A20C0FD"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75987AC1" w14:textId="77777777" w:rsidR="00CF3DBA" w:rsidRPr="00CF3DBA" w:rsidRDefault="00CF3DBA" w:rsidP="005F28C4">
      <w:pPr>
        <w:pStyle w:val="testo"/>
        <w:ind w:left="0"/>
        <w:rPr>
          <w:rFonts w:ascii="Myriad Pro" w:hAnsi="Myriad Pro"/>
          <w:sz w:val="18"/>
          <w:szCs w:val="18"/>
          <w:u w:color="FF0000"/>
        </w:rPr>
      </w:pPr>
    </w:p>
    <w:p w14:paraId="75AA3DF0"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w:t>
      </w:r>
      <w:r w:rsidRPr="00CF3DBA">
        <w:rPr>
          <w:rFonts w:ascii="Myriad Pro" w:hAnsi="Myriad Pro"/>
          <w:sz w:val="18"/>
          <w:szCs w:val="18"/>
          <w:u w:color="FF0000"/>
        </w:rPr>
        <w:lastRenderedPageBreak/>
        <w:t>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1F171BE5" w14:textId="77777777" w:rsidR="00CF3DBA" w:rsidRPr="00CF3DBA" w:rsidRDefault="00CF3DBA" w:rsidP="005F28C4">
      <w:pPr>
        <w:pStyle w:val="testo"/>
        <w:ind w:left="0"/>
        <w:rPr>
          <w:rFonts w:ascii="Myriad Pro" w:hAnsi="Myriad Pro"/>
          <w:sz w:val="18"/>
          <w:szCs w:val="18"/>
          <w:u w:color="FF0000"/>
        </w:rPr>
      </w:pPr>
    </w:p>
    <w:p w14:paraId="5495F5D5"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1804DDD3" w14:textId="77777777" w:rsidR="00CF3DBA" w:rsidRPr="00CF3DBA" w:rsidRDefault="00CF3DBA" w:rsidP="005F28C4">
      <w:pPr>
        <w:pStyle w:val="testo"/>
        <w:ind w:left="0"/>
        <w:rPr>
          <w:rFonts w:ascii="Myriad Pro" w:hAnsi="Myriad Pro"/>
          <w:sz w:val="18"/>
          <w:szCs w:val="18"/>
          <w:u w:color="FF0000"/>
        </w:rPr>
      </w:pPr>
    </w:p>
    <w:p w14:paraId="0DBE9B48"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6457D266"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182F8A9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Detti titoli non possono essere, infatti, considerati titoli generali aggiuntivi in quanto validi sia per l’accesso ai ruoli sia per il passaggio.</w:t>
      </w:r>
    </w:p>
    <w:p w14:paraId="72E3ABA6" w14:textId="77777777" w:rsidR="00CF3DBA" w:rsidRPr="00CF3DBA" w:rsidRDefault="00CF3DBA" w:rsidP="005F28C4">
      <w:pPr>
        <w:pStyle w:val="testo"/>
        <w:ind w:left="0"/>
        <w:rPr>
          <w:rFonts w:ascii="Myriad Pro" w:hAnsi="Myriad Pro"/>
          <w:sz w:val="18"/>
          <w:szCs w:val="18"/>
          <w:u w:color="FF0000"/>
        </w:rPr>
      </w:pPr>
    </w:p>
    <w:p w14:paraId="233CEA6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72F85471"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La laurea triennale o di I livello che consente l’accesso alla laurea specialistica o magistrale non dà diritto ad avvalersi di ulteriore punteggio rispetto a queste ultime.</w:t>
      </w:r>
    </w:p>
    <w:p w14:paraId="3BCC5EA6"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2A57D9DA" w14:textId="77777777" w:rsidR="00CF3DBA" w:rsidRPr="00CF3DBA" w:rsidRDefault="00CF3DBA" w:rsidP="005F28C4">
      <w:pPr>
        <w:jc w:val="both"/>
        <w:rPr>
          <w:rFonts w:ascii="Myriad Pro" w:hAnsi="Myriad Pro"/>
          <w:sz w:val="18"/>
          <w:szCs w:val="18"/>
        </w:rPr>
      </w:pPr>
      <w:r w:rsidRPr="00CF3DBA">
        <w:rPr>
          <w:rFonts w:ascii="Myriad Pro" w:hAnsi="Myriad Pro"/>
          <w:sz w:val="18"/>
          <w:szCs w:val="18"/>
          <w:u w:color="FF0000"/>
        </w:rPr>
        <w:t>Il diploma di laurea in scienze della formazione primaria non si valuta in quanto è un titolo richiesto per l’accesso al ruolo di appartenenza. Pertanto</w:t>
      </w:r>
      <w:r w:rsidRPr="00CF3DBA">
        <w:rPr>
          <w:rFonts w:ascii="Myriad Pro" w:hAnsi="Myriad Pro"/>
          <w:iCs/>
          <w:sz w:val="18"/>
          <w:szCs w:val="18"/>
        </w:rPr>
        <w:t xml:space="preserve"> alla </w:t>
      </w:r>
      <w:r w:rsidRPr="00CF3DBA">
        <w:rPr>
          <w:rFonts w:ascii="Myriad Pro" w:hAnsi="Myriad Pro"/>
          <w:sz w:val="18"/>
          <w:szCs w:val="18"/>
        </w:rPr>
        <w:t xml:space="preserve">laurea in scienze della </w:t>
      </w:r>
      <w:r w:rsidRPr="00CF3DBA">
        <w:rPr>
          <w:rFonts w:ascii="Myriad Pro" w:hAnsi="Myriad Pro"/>
          <w:bCs/>
          <w:sz w:val="18"/>
          <w:szCs w:val="18"/>
        </w:rPr>
        <w:t>formazione primaria</w:t>
      </w:r>
      <w:r w:rsidRPr="00CF3DBA">
        <w:rPr>
          <w:rFonts w:ascii="Myriad Pro" w:hAnsi="Myriad Pro"/>
          <w:sz w:val="18"/>
          <w:szCs w:val="18"/>
        </w:rPr>
        <w:t xml:space="preserve"> con </w:t>
      </w:r>
      <w:r w:rsidRPr="00CF3DBA">
        <w:rPr>
          <w:rFonts w:ascii="Myriad Pro" w:hAnsi="Myriad Pro"/>
          <w:bCs/>
          <w:sz w:val="18"/>
          <w:szCs w:val="18"/>
        </w:rPr>
        <w:t>indirizzo-infanzia,</w:t>
      </w:r>
      <w:r w:rsidRPr="00CF3DBA">
        <w:rPr>
          <w:rFonts w:ascii="Myriad Pro" w:hAnsi="Myriad Pro"/>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CF3DBA">
        <w:rPr>
          <w:rFonts w:ascii="Myriad Pro" w:hAnsi="Myriad Pro"/>
          <w:bCs/>
          <w:sz w:val="18"/>
          <w:szCs w:val="18"/>
        </w:rPr>
        <w:t>formazione primaria</w:t>
      </w:r>
      <w:r w:rsidRPr="00CF3DBA">
        <w:rPr>
          <w:rFonts w:ascii="Myriad Pro" w:hAnsi="Myriad Pro"/>
          <w:sz w:val="18"/>
          <w:szCs w:val="18"/>
        </w:rPr>
        <w:t xml:space="preserve"> con </w:t>
      </w:r>
      <w:r w:rsidRPr="00CF3DBA">
        <w:rPr>
          <w:rFonts w:ascii="Myriad Pro" w:hAnsi="Myriad Pro"/>
          <w:bCs/>
          <w:sz w:val="18"/>
          <w:szCs w:val="18"/>
        </w:rPr>
        <w:t xml:space="preserve">indirizzo-primaria, titolo </w:t>
      </w:r>
      <w:r w:rsidRPr="00CF3DBA">
        <w:rPr>
          <w:rFonts w:ascii="Myriad Pro" w:hAnsi="Myriad Pro"/>
          <w:sz w:val="18"/>
          <w:szCs w:val="18"/>
        </w:rPr>
        <w:t>non utile ai fini dell’accesso al ruolo della scuola</w:t>
      </w:r>
      <w:r w:rsidRPr="00CF3DBA">
        <w:rPr>
          <w:rFonts w:ascii="Myriad Pro" w:hAnsi="Myriad Pro"/>
          <w:bCs/>
          <w:sz w:val="18"/>
          <w:szCs w:val="18"/>
        </w:rPr>
        <w:t xml:space="preserve"> dell’infanzia, verrà riconosciuto il punteggio di n. 5 punti in quanto titolo</w:t>
      </w:r>
      <w:r w:rsidRPr="00CF3DBA">
        <w:rPr>
          <w:rFonts w:ascii="Myriad Pro" w:hAnsi="Myriad Pro"/>
          <w:sz w:val="18"/>
          <w:szCs w:val="18"/>
        </w:rPr>
        <w:t xml:space="preserve"> aggiuntivo a quello necessario per l’accesso al ruolo di appartenenza.</w:t>
      </w:r>
    </w:p>
    <w:p w14:paraId="074D47F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Il diploma di laurea in Didattica della musica non si valuta:</w:t>
      </w:r>
    </w:p>
    <w:p w14:paraId="3ACF1C1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ai docenti titolari delle classi di concorso A031 e A032 in quanto titolo richiesto per l’accesso al ruolo di appartenenza;</w:t>
      </w:r>
    </w:p>
    <w:p w14:paraId="3676334B"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 xml:space="preserve">- ai docenti titolari della classe di concorso A077 qualora riconosciuto come titolo valido </w:t>
      </w:r>
      <w:proofErr w:type="spellStart"/>
      <w:r w:rsidRPr="00CF3DBA">
        <w:rPr>
          <w:rFonts w:ascii="Myriad Pro" w:hAnsi="Myriad Pro"/>
          <w:sz w:val="18"/>
          <w:szCs w:val="18"/>
          <w:u w:color="FF0000"/>
        </w:rPr>
        <w:t>ope</w:t>
      </w:r>
      <w:proofErr w:type="spellEnd"/>
      <w:r w:rsidRPr="00CF3DBA">
        <w:rPr>
          <w:rFonts w:ascii="Myriad Pro" w:hAnsi="Myriad Pro"/>
          <w:sz w:val="18"/>
          <w:szCs w:val="18"/>
          <w:u w:color="FF0000"/>
        </w:rPr>
        <w:t xml:space="preserve"> legis ai fini dell’accesso a tale classe di concorso (art. 1, comma 2 bis L. n. 333/2001; art. 2, comma 4 bis L. n. 143/2004; art. 1, comma </w:t>
      </w:r>
      <w:smartTag w:uri="urn:schemas-microsoft-com:office:smarttags" w:element="metricconverter">
        <w:smartTagPr>
          <w:attr w:name="ProductID" w:val="605 L"/>
        </w:smartTagPr>
        <w:r w:rsidRPr="00CF3DBA">
          <w:rPr>
            <w:rFonts w:ascii="Myriad Pro" w:hAnsi="Myriad Pro"/>
            <w:sz w:val="18"/>
            <w:szCs w:val="18"/>
            <w:u w:color="FF0000"/>
          </w:rPr>
          <w:t>605 L</w:t>
        </w:r>
      </w:smartTag>
      <w:r w:rsidRPr="00CF3DBA">
        <w:rPr>
          <w:rFonts w:ascii="Myriad Pro" w:hAnsi="Myriad Pro"/>
          <w:sz w:val="18"/>
          <w:szCs w:val="18"/>
          <w:u w:color="FF0000"/>
        </w:rPr>
        <w:t>. n. 296/2006).</w:t>
      </w:r>
    </w:p>
    <w:p w14:paraId="6F9A84E8" w14:textId="77777777" w:rsidR="00CF3DBA" w:rsidRPr="00CF3DBA" w:rsidRDefault="00CF3DBA" w:rsidP="005F28C4">
      <w:pPr>
        <w:pStyle w:val="testo"/>
        <w:ind w:left="0"/>
        <w:rPr>
          <w:rFonts w:ascii="Myriad Pro" w:hAnsi="Myriad Pro"/>
          <w:sz w:val="18"/>
          <w:szCs w:val="18"/>
          <w:u w:color="FF0000"/>
        </w:rPr>
      </w:pPr>
    </w:p>
    <w:p w14:paraId="15E9AF1F"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(13) Il punteggio può essere attribuito anche al personale diplomato.</w:t>
      </w:r>
    </w:p>
    <w:p w14:paraId="40EFEF09" w14:textId="77777777" w:rsidR="00CF3DBA" w:rsidRPr="00CF3DBA" w:rsidRDefault="00CF3DBA" w:rsidP="005F28C4">
      <w:pPr>
        <w:pStyle w:val="testo"/>
        <w:ind w:left="0"/>
        <w:rPr>
          <w:rFonts w:ascii="Myriad Pro" w:hAnsi="Myriad Pro"/>
          <w:sz w:val="18"/>
          <w:szCs w:val="18"/>
          <w:u w:color="FF0000"/>
        </w:rPr>
      </w:pPr>
    </w:p>
    <w:p w14:paraId="4FB1FDA4"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(14) I corsi tenuti a decorrere dall’anno accademico 2005/06 saranno valutati esclusivamente se di durata annuale, con 1500 ore complessive di impegno, con un riconoscimento di 60 CFU e con esame finale.</w:t>
      </w:r>
    </w:p>
    <w:p w14:paraId="7A5C6074" w14:textId="77777777" w:rsidR="00CF3DBA" w:rsidRPr="00CF3DBA" w:rsidRDefault="00CF3DBA" w:rsidP="005F28C4">
      <w:pPr>
        <w:pStyle w:val="testo"/>
        <w:ind w:left="0"/>
        <w:rPr>
          <w:rFonts w:ascii="Myriad Pro" w:hAnsi="Myriad Pro"/>
          <w:sz w:val="18"/>
          <w:szCs w:val="18"/>
          <w:u w:color="FF0000"/>
        </w:rPr>
      </w:pPr>
    </w:p>
    <w:p w14:paraId="44ED4737"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5DD1D33C" w14:textId="77777777" w:rsidR="00CF3DBA" w:rsidRPr="00CF3DBA" w:rsidRDefault="00CF3DBA" w:rsidP="005F28C4">
      <w:pPr>
        <w:pStyle w:val="testo"/>
        <w:ind w:left="0"/>
        <w:rPr>
          <w:rFonts w:ascii="Myriad Pro" w:hAnsi="Myriad Pro"/>
          <w:sz w:val="18"/>
          <w:szCs w:val="18"/>
          <w:u w:color="FF0000"/>
        </w:rPr>
      </w:pPr>
    </w:p>
    <w:p w14:paraId="55A17EDC" w14:textId="77777777" w:rsidR="00CF3DBA" w:rsidRPr="00CF3DBA" w:rsidRDefault="00CF3DBA" w:rsidP="005F28C4">
      <w:pPr>
        <w:pStyle w:val="testo"/>
        <w:ind w:left="0"/>
        <w:rPr>
          <w:rFonts w:ascii="Myriad Pro" w:hAnsi="Myriad Pro"/>
          <w:sz w:val="18"/>
          <w:szCs w:val="18"/>
          <w:u w:color="FF0000"/>
        </w:rPr>
      </w:pPr>
      <w:r w:rsidRPr="00CF3DBA">
        <w:rPr>
          <w:rFonts w:ascii="Myriad Pro" w:hAnsi="Myriad Pro"/>
          <w:sz w:val="18"/>
          <w:szCs w:val="18"/>
          <w:u w:color="FF0000"/>
        </w:rPr>
        <w:t>(16) Il punteggio viene attribuito per il conseguimento di un solo titolo linguistico.</w:t>
      </w:r>
    </w:p>
    <w:p w14:paraId="2F8CA480"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418F8F87" w14:textId="77777777" w:rsidR="00CF3DBA" w:rsidRPr="00CF3DBA" w:rsidRDefault="00CF3DBA" w:rsidP="00CF3DBA">
      <w:pPr>
        <w:pStyle w:val="Default"/>
        <w:spacing w:line="196" w:lineRule="atLeast"/>
        <w:ind w:left="5713" w:hanging="5712"/>
        <w:rPr>
          <w:rFonts w:ascii="Myriad Pro" w:hAnsi="Myriad Pro" w:cs="Times New Roman"/>
          <w:color w:val="auto"/>
          <w:sz w:val="18"/>
          <w:szCs w:val="18"/>
        </w:rPr>
      </w:pPr>
    </w:p>
    <w:p w14:paraId="3B81FD65" w14:textId="77777777" w:rsidR="00AF76CB" w:rsidRPr="00CF3DBA" w:rsidRDefault="00AF76CB">
      <w:pPr>
        <w:rPr>
          <w:rFonts w:ascii="Myriad Pro" w:hAnsi="Myriad Pro"/>
          <w:sz w:val="18"/>
          <w:szCs w:val="18"/>
        </w:rPr>
      </w:pPr>
    </w:p>
    <w:sectPr w:rsidR="00AF76CB" w:rsidRPr="00CF3DBA" w:rsidSect="001F37D2">
      <w:headerReference w:type="default" r:id="rId7"/>
      <w:pgSz w:w="11906" w:h="16838"/>
      <w:pgMar w:top="709" w:right="788" w:bottom="426" w:left="743" w:header="284" w:footer="19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468A2" w14:textId="77777777" w:rsidR="00560139" w:rsidRDefault="00560139" w:rsidP="005F28C4">
      <w:pPr>
        <w:spacing w:after="0" w:line="240" w:lineRule="auto"/>
      </w:pPr>
      <w:r>
        <w:separator/>
      </w:r>
    </w:p>
  </w:endnote>
  <w:endnote w:type="continuationSeparator" w:id="0">
    <w:p w14:paraId="0EAB42C0" w14:textId="77777777" w:rsidR="00560139" w:rsidRDefault="00560139" w:rsidP="005F2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F0166" w14:textId="77777777" w:rsidR="00560139" w:rsidRDefault="00560139" w:rsidP="005F28C4">
      <w:pPr>
        <w:spacing w:after="0" w:line="240" w:lineRule="auto"/>
      </w:pPr>
      <w:r>
        <w:separator/>
      </w:r>
    </w:p>
  </w:footnote>
  <w:footnote w:type="continuationSeparator" w:id="0">
    <w:p w14:paraId="38933FAA" w14:textId="77777777" w:rsidR="00560139" w:rsidRDefault="00560139" w:rsidP="005F2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2BC0" w14:textId="293976D4" w:rsidR="00C90862" w:rsidRPr="00A51338" w:rsidRDefault="00640929" w:rsidP="00C90862">
    <w:pPr>
      <w:pStyle w:val="CM6"/>
      <w:jc w:val="center"/>
      <w:rPr>
        <w:rFonts w:ascii="Myriad Pro" w:hAnsi="Myriad Pro"/>
        <w:b/>
        <w:sz w:val="20"/>
        <w:szCs w:val="20"/>
      </w:rPr>
    </w:pPr>
    <w:proofErr w:type="spellStart"/>
    <w:r w:rsidRPr="00A51338">
      <w:rPr>
        <w:rFonts w:ascii="Myriad Pro" w:hAnsi="Myriad Pro"/>
        <w:b/>
        <w:sz w:val="20"/>
        <w:szCs w:val="20"/>
      </w:rPr>
      <w:t>All</w:t>
    </w:r>
    <w:proofErr w:type="spellEnd"/>
    <w:r w:rsidRPr="00A51338">
      <w:rPr>
        <w:rFonts w:ascii="Myriad Pro" w:hAnsi="Myriad Pro"/>
        <w:b/>
        <w:sz w:val="20"/>
        <w:szCs w:val="20"/>
      </w:rPr>
      <w:t>. 1</w:t>
    </w:r>
    <w:proofErr w:type="gramStart"/>
    <w:r w:rsidRPr="00A51338">
      <w:rPr>
        <w:rFonts w:ascii="Myriad Pro" w:hAnsi="Myriad Pro"/>
        <w:b/>
        <w:sz w:val="20"/>
        <w:szCs w:val="20"/>
      </w:rPr>
      <w:t xml:space="preserve">A </w:t>
    </w:r>
    <w:r w:rsidR="009A30D8" w:rsidRPr="00A51338">
      <w:rPr>
        <w:rFonts w:ascii="Myriad Pro" w:hAnsi="Myriad Pro"/>
        <w:b/>
        <w:sz w:val="20"/>
        <w:szCs w:val="20"/>
      </w:rPr>
      <w:t xml:space="preserve"> -</w:t>
    </w:r>
    <w:proofErr w:type="gramEnd"/>
    <w:r w:rsidR="009A30D8" w:rsidRPr="00A51338">
      <w:rPr>
        <w:rFonts w:ascii="Myriad Pro" w:hAnsi="Myriad Pro"/>
        <w:b/>
        <w:sz w:val="20"/>
        <w:szCs w:val="20"/>
      </w:rPr>
      <w:t xml:space="preserve"> </w:t>
    </w:r>
    <w:r w:rsidR="00585682" w:rsidRPr="00A51338">
      <w:rPr>
        <w:rFonts w:ascii="Myriad Pro" w:hAnsi="Myriad Pro"/>
        <w:b/>
        <w:sz w:val="20"/>
        <w:szCs w:val="20"/>
      </w:rPr>
      <w:t xml:space="preserve">SCHEDA PER L'INDIVIDUAZIONE DEI DOCENTI SOPRANNUMERARI PER L’A.S. </w:t>
    </w:r>
    <w:r w:rsidR="00431A65" w:rsidRPr="00A51338">
      <w:rPr>
        <w:rFonts w:ascii="Myriad Pro" w:hAnsi="Myriad Pro"/>
        <w:b/>
        <w:sz w:val="20"/>
        <w:szCs w:val="20"/>
      </w:rPr>
      <w:t>202</w:t>
    </w:r>
    <w:r w:rsidR="00A51338">
      <w:rPr>
        <w:rFonts w:ascii="Myriad Pro" w:hAnsi="Myriad Pro"/>
        <w:b/>
        <w:sz w:val="20"/>
        <w:szCs w:val="20"/>
      </w:rPr>
      <w:t>4</w:t>
    </w:r>
    <w:r w:rsidR="00431A65" w:rsidRPr="00A51338">
      <w:rPr>
        <w:rFonts w:ascii="Myriad Pro" w:hAnsi="Myriad Pro"/>
        <w:b/>
        <w:sz w:val="20"/>
        <w:szCs w:val="20"/>
      </w:rPr>
      <w:t>/2</w:t>
    </w:r>
    <w:r w:rsidR="00A51338">
      <w:rPr>
        <w:rFonts w:ascii="Myriad Pro" w:hAnsi="Myriad Pro"/>
        <w:b/>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rPr>
    </w:lvl>
    <w:lvl w:ilvl="1" w:tplc="225EEDF8">
      <w:start w:val="3"/>
      <w:numFmt w:val="bullet"/>
      <w:lvlText w:val="-"/>
      <w:lvlJc w:val="left"/>
      <w:pPr>
        <w:tabs>
          <w:tab w:val="num" w:pos="1420"/>
        </w:tabs>
        <w:ind w:left="1420" w:hanging="340"/>
      </w:pPr>
      <w:rPr>
        <w:rFonts w:ascii="Arial" w:hAnsi="Arial" w:hint="default"/>
        <w:b/>
        <w:i w:val="0"/>
        <w:sz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9345937">
    <w:abstractNumId w:val="0"/>
  </w:num>
  <w:num w:numId="2" w16cid:durableId="1471249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BA"/>
    <w:rsid w:val="000878C2"/>
    <w:rsid w:val="000C385D"/>
    <w:rsid w:val="00151FE6"/>
    <w:rsid w:val="00194BCB"/>
    <w:rsid w:val="001F37D2"/>
    <w:rsid w:val="00261459"/>
    <w:rsid w:val="00344D38"/>
    <w:rsid w:val="0038376D"/>
    <w:rsid w:val="003D5B2C"/>
    <w:rsid w:val="00403CA0"/>
    <w:rsid w:val="00431A65"/>
    <w:rsid w:val="00553AC1"/>
    <w:rsid w:val="00560139"/>
    <w:rsid w:val="00585682"/>
    <w:rsid w:val="005A071A"/>
    <w:rsid w:val="005F28C4"/>
    <w:rsid w:val="00640929"/>
    <w:rsid w:val="008764B0"/>
    <w:rsid w:val="008C758D"/>
    <w:rsid w:val="009A30D8"/>
    <w:rsid w:val="00A51338"/>
    <w:rsid w:val="00A57208"/>
    <w:rsid w:val="00AF76CB"/>
    <w:rsid w:val="00BD76FA"/>
    <w:rsid w:val="00C90862"/>
    <w:rsid w:val="00CF3DBA"/>
    <w:rsid w:val="00DE186A"/>
    <w:rsid w:val="00E36784"/>
    <w:rsid w:val="00E6074D"/>
    <w:rsid w:val="00EC3C0E"/>
    <w:rsid w:val="00FD05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7F015F7"/>
  <w14:defaultImageDpi w14:val="0"/>
  <w15:docId w15:val="{B65E26BE-5F36-46B1-8E4E-368D2E7C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DBA"/>
    <w:pPr>
      <w:spacing w:after="200" w:line="276" w:lineRule="auto"/>
    </w:pPr>
    <w:rPr>
      <w:rFonts w:ascii="Calibri"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F3DBA"/>
    <w:pPr>
      <w:widowControl w:val="0"/>
      <w:autoSpaceDE w:val="0"/>
      <w:autoSpaceDN w:val="0"/>
      <w:adjustRightInd w:val="0"/>
      <w:spacing w:after="0" w:line="240" w:lineRule="auto"/>
    </w:pPr>
    <w:rPr>
      <w:rFonts w:ascii="Times-New-Roman" w:hAnsi="Times-New-Roman" w:cs="Times-New-Roman"/>
      <w:color w:val="000000"/>
      <w:sz w:val="24"/>
      <w:szCs w:val="24"/>
      <w:lang w:eastAsia="it-IT"/>
    </w:rPr>
  </w:style>
  <w:style w:type="paragraph" w:customStyle="1" w:styleId="CM6">
    <w:name w:val="CM6"/>
    <w:basedOn w:val="Default"/>
    <w:next w:val="Default"/>
    <w:uiPriority w:val="99"/>
    <w:rsid w:val="00CF3DBA"/>
    <w:pPr>
      <w:spacing w:after="240"/>
    </w:pPr>
    <w:rPr>
      <w:rFonts w:cs="Times New Roman"/>
      <w:color w:val="auto"/>
    </w:rPr>
  </w:style>
  <w:style w:type="paragraph" w:customStyle="1" w:styleId="CM8">
    <w:name w:val="CM8"/>
    <w:basedOn w:val="Default"/>
    <w:next w:val="Default"/>
    <w:uiPriority w:val="99"/>
    <w:rsid w:val="00CF3DBA"/>
    <w:pPr>
      <w:spacing w:after="145"/>
    </w:pPr>
    <w:rPr>
      <w:rFonts w:cs="Times New Roman"/>
      <w:color w:val="auto"/>
    </w:rPr>
  </w:style>
  <w:style w:type="paragraph" w:styleId="Intestazione">
    <w:name w:val="header"/>
    <w:basedOn w:val="Normale"/>
    <w:link w:val="IntestazioneCarattere"/>
    <w:uiPriority w:val="99"/>
    <w:unhideWhenUsed/>
    <w:rsid w:val="00CF3DBA"/>
    <w:pPr>
      <w:tabs>
        <w:tab w:val="center" w:pos="4819"/>
        <w:tab w:val="right" w:pos="9638"/>
      </w:tabs>
    </w:pPr>
    <w:rPr>
      <w:sz w:val="20"/>
      <w:szCs w:val="20"/>
      <w:lang w:eastAsia="en-US"/>
    </w:rPr>
  </w:style>
  <w:style w:type="character" w:customStyle="1" w:styleId="IntestazioneCarattere">
    <w:name w:val="Intestazione Carattere"/>
    <w:basedOn w:val="Carpredefinitoparagrafo"/>
    <w:link w:val="Intestazione"/>
    <w:uiPriority w:val="99"/>
    <w:locked/>
    <w:rsid w:val="00CF3DBA"/>
    <w:rPr>
      <w:rFonts w:ascii="Calibri" w:hAnsi="Calibri" w:cs="Times New Roman"/>
      <w:sz w:val="20"/>
      <w:szCs w:val="20"/>
      <w:lang w:val="x-none" w:eastAsia="x-none"/>
    </w:rPr>
  </w:style>
  <w:style w:type="paragraph" w:customStyle="1" w:styleId="Stile">
    <w:name w:val="Stile"/>
    <w:basedOn w:val="Normale"/>
    <w:next w:val="Corpotesto"/>
    <w:link w:val="CorpodeltestoCarattere"/>
    <w:uiPriority w:val="99"/>
    <w:unhideWhenUsed/>
    <w:rsid w:val="00CF3DBA"/>
    <w:pPr>
      <w:overflowPunct w:val="0"/>
      <w:autoSpaceDE w:val="0"/>
      <w:autoSpaceDN w:val="0"/>
      <w:adjustRightInd w:val="0"/>
      <w:spacing w:after="0" w:line="240" w:lineRule="auto"/>
      <w:ind w:right="567"/>
      <w:jc w:val="both"/>
    </w:pPr>
    <w:rPr>
      <w:rFonts w:ascii="Times New Roman" w:hAnsi="Times New Roman"/>
      <w:sz w:val="18"/>
      <w:szCs w:val="18"/>
      <w:lang w:eastAsia="en-US"/>
    </w:rPr>
  </w:style>
  <w:style w:type="character" w:customStyle="1" w:styleId="CorpodeltestoCarattere">
    <w:name w:val="Corpo del testo Carattere"/>
    <w:link w:val="Stile"/>
    <w:uiPriority w:val="99"/>
    <w:locked/>
    <w:rsid w:val="00CF3DBA"/>
    <w:rPr>
      <w:rFonts w:ascii="Times New Roman" w:hAnsi="Times New Roman"/>
      <w:sz w:val="18"/>
    </w:rPr>
  </w:style>
  <w:style w:type="paragraph" w:customStyle="1" w:styleId="testo">
    <w:name w:val="testo"/>
    <w:basedOn w:val="Normale"/>
    <w:rsid w:val="00CF3DBA"/>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F3DBA"/>
    <w:pPr>
      <w:spacing w:after="120"/>
    </w:pPr>
  </w:style>
  <w:style w:type="character" w:customStyle="1" w:styleId="CorpotestoCarattere">
    <w:name w:val="Corpo testo Carattere"/>
    <w:basedOn w:val="Carpredefinitoparagrafo"/>
    <w:link w:val="Corpotesto"/>
    <w:uiPriority w:val="99"/>
    <w:semiHidden/>
    <w:locked/>
    <w:rsid w:val="00CF3DBA"/>
    <w:rPr>
      <w:rFonts w:ascii="Calibri" w:hAnsi="Calibri" w:cs="Times New Roman"/>
      <w:lang w:val="x-none" w:eastAsia="it-IT"/>
    </w:rPr>
  </w:style>
  <w:style w:type="paragraph" w:styleId="Pidipagina">
    <w:name w:val="footer"/>
    <w:basedOn w:val="Normale"/>
    <w:link w:val="PidipaginaCarattere"/>
    <w:uiPriority w:val="99"/>
    <w:unhideWhenUsed/>
    <w:rsid w:val="005F28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5F28C4"/>
    <w:rPr>
      <w:rFonts w:ascii="Calibri" w:hAnsi="Calibri" w:cs="Times New Roman"/>
      <w:lang w:val="x-none"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7690</Words>
  <Characters>46639</Characters>
  <Application>Microsoft Office Word</Application>
  <DocSecurity>0</DocSecurity>
  <Lines>388</Lines>
  <Paragraphs>108</Paragraphs>
  <ScaleCrop>false</ScaleCrop>
  <HeadingPairs>
    <vt:vector size="2" baseType="variant">
      <vt:variant>
        <vt:lpstr>Titolo</vt:lpstr>
      </vt:variant>
      <vt:variant>
        <vt:i4>1</vt:i4>
      </vt:variant>
    </vt:vector>
  </HeadingPairs>
  <TitlesOfParts>
    <vt:vector size="1" baseType="lpstr">
      <vt:lpstr/>
    </vt:vector>
  </TitlesOfParts>
  <Company>DzForum.net</Company>
  <LinksUpToDate>false</LinksUpToDate>
  <CharactersWithSpaces>54221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redazione</dc:creator>
  <cp:lastModifiedBy>Windows</cp:lastModifiedBy>
  <cp:revision>5</cp:revision>
  <cp:lastPrinted>2021-03-30T15:24:00Z</cp:lastPrinted>
  <dcterms:created xsi:type="dcterms:W3CDTF">2023-03-03T07:27:00Z</dcterms:created>
  <dcterms:modified xsi:type="dcterms:W3CDTF">2024-01-29T09:24:00Z</dcterms:modified>
</cp:coreProperties>
</file>